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A3" w:rsidRPr="00CF2FA3" w:rsidRDefault="00CF2FA3" w:rsidP="00CF2FA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F2FA3">
        <w:rPr>
          <w:rFonts w:ascii="Times New Roman" w:hAnsi="Times New Roman" w:cs="Times New Roman"/>
          <w:b/>
          <w:sz w:val="24"/>
        </w:rPr>
        <w:t>Количество мест для приема на обучение по образовательным программам высшего</w:t>
      </w:r>
    </w:p>
    <w:p w:rsidR="00CF2FA3" w:rsidRPr="00CF2FA3" w:rsidRDefault="00CF2FA3" w:rsidP="00CF2FA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F2FA3">
        <w:rPr>
          <w:rFonts w:ascii="Times New Roman" w:hAnsi="Times New Roman" w:cs="Times New Roman"/>
          <w:b/>
          <w:sz w:val="24"/>
        </w:rPr>
        <w:t>образования - программам подготовки научных и научно-педагогических кадров в</w:t>
      </w:r>
    </w:p>
    <w:p w:rsidR="00CF2FA3" w:rsidRPr="00CF2FA3" w:rsidRDefault="00CF2FA3" w:rsidP="00CF2FA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F2FA3">
        <w:rPr>
          <w:rFonts w:ascii="Times New Roman" w:hAnsi="Times New Roman" w:cs="Times New Roman"/>
          <w:b/>
          <w:sz w:val="24"/>
        </w:rPr>
        <w:t>аспирантуре на 2023/2024</w:t>
      </w:r>
      <w:r w:rsidRPr="00CF2FA3">
        <w:rPr>
          <w:rFonts w:ascii="Times New Roman" w:hAnsi="Times New Roman" w:cs="Times New Roman"/>
          <w:b/>
          <w:sz w:val="24"/>
        </w:rPr>
        <w:t xml:space="preserve"> учебный год в рамках контрольных цифр по различным</w:t>
      </w:r>
    </w:p>
    <w:p w:rsidR="001E021B" w:rsidRDefault="00CF2FA3" w:rsidP="00CF2FA3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CF2FA3">
        <w:rPr>
          <w:rFonts w:ascii="Times New Roman" w:hAnsi="Times New Roman" w:cs="Times New Roman"/>
          <w:b/>
          <w:sz w:val="24"/>
        </w:rPr>
        <w:t>условиям поступления</w:t>
      </w:r>
    </w:p>
    <w:p w:rsidR="00CF2FA3" w:rsidRDefault="00CF2FA3" w:rsidP="00CF2FA3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103"/>
        <w:gridCol w:w="1701"/>
        <w:gridCol w:w="1553"/>
      </w:tblGrid>
      <w:tr w:rsidR="00CF2FA3" w:rsidTr="00CF2FA3">
        <w:tc>
          <w:tcPr>
            <w:tcW w:w="988" w:type="dxa"/>
            <w:vMerge w:val="restart"/>
            <w:vAlign w:val="center"/>
          </w:tcPr>
          <w:p w:rsidR="00CF2FA3" w:rsidRP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FA3">
              <w:rPr>
                <w:rFonts w:ascii="Times New Roman" w:hAnsi="Times New Roman" w:cs="Times New Roman"/>
                <w:b/>
                <w:sz w:val="24"/>
              </w:rPr>
              <w:t>Шифр</w:t>
            </w:r>
          </w:p>
        </w:tc>
        <w:tc>
          <w:tcPr>
            <w:tcW w:w="5103" w:type="dxa"/>
            <w:vMerge w:val="restart"/>
            <w:vAlign w:val="center"/>
          </w:tcPr>
          <w:p w:rsid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FA3">
              <w:rPr>
                <w:rFonts w:ascii="Times New Roman" w:hAnsi="Times New Roman" w:cs="Times New Roman"/>
                <w:b/>
                <w:sz w:val="24"/>
              </w:rPr>
              <w:t>Наименование группы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F2FA3">
              <w:rPr>
                <w:rFonts w:ascii="Times New Roman" w:hAnsi="Times New Roman" w:cs="Times New Roman"/>
                <w:b/>
                <w:sz w:val="24"/>
              </w:rPr>
              <w:t>научных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F2FA3">
              <w:rPr>
                <w:rFonts w:ascii="Times New Roman" w:hAnsi="Times New Roman" w:cs="Times New Roman"/>
                <w:b/>
                <w:sz w:val="24"/>
              </w:rPr>
              <w:t>специальностей.</w:t>
            </w:r>
          </w:p>
          <w:p w:rsid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FA3">
              <w:rPr>
                <w:rFonts w:ascii="Times New Roman" w:hAnsi="Times New Roman" w:cs="Times New Roman"/>
                <w:b/>
                <w:sz w:val="24"/>
              </w:rPr>
              <w:t>Наименование научных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F2FA3">
              <w:rPr>
                <w:rFonts w:ascii="Times New Roman" w:hAnsi="Times New Roman" w:cs="Times New Roman"/>
                <w:b/>
                <w:sz w:val="24"/>
              </w:rPr>
              <w:t>специальностей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CF2FA3" w:rsidRP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FA3">
              <w:rPr>
                <w:rFonts w:ascii="Times New Roman" w:hAnsi="Times New Roman" w:cs="Times New Roman"/>
                <w:b/>
                <w:sz w:val="24"/>
              </w:rPr>
              <w:t>Очная форма обучения</w:t>
            </w:r>
          </w:p>
        </w:tc>
        <w:tc>
          <w:tcPr>
            <w:tcW w:w="3254" w:type="dxa"/>
            <w:gridSpan w:val="2"/>
            <w:vAlign w:val="center"/>
          </w:tcPr>
          <w:p w:rsidR="00CF2FA3" w:rsidRP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FA3">
              <w:rPr>
                <w:rFonts w:ascii="Times New Roman" w:hAnsi="Times New Roman" w:cs="Times New Roman"/>
                <w:b/>
                <w:sz w:val="24"/>
              </w:rPr>
              <w:t>Количество мест в рамках контрольных цифр</w:t>
            </w:r>
          </w:p>
          <w:p w:rsidR="00CF2FA3" w:rsidRP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FA3">
              <w:rPr>
                <w:rFonts w:ascii="Times New Roman" w:hAnsi="Times New Roman" w:cs="Times New Roman"/>
                <w:b/>
                <w:sz w:val="24"/>
              </w:rPr>
              <w:t>(бюджет)</w:t>
            </w:r>
          </w:p>
        </w:tc>
      </w:tr>
      <w:tr w:rsidR="00CF2FA3" w:rsidTr="00CF2FA3">
        <w:tc>
          <w:tcPr>
            <w:tcW w:w="988" w:type="dxa"/>
            <w:vMerge/>
            <w:vAlign w:val="center"/>
          </w:tcPr>
          <w:p w:rsidR="00CF2FA3" w:rsidRP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  <w:vMerge/>
            <w:vAlign w:val="center"/>
          </w:tcPr>
          <w:p w:rsidR="00CF2FA3" w:rsidRP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2FA3" w:rsidRP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FA3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553" w:type="dxa"/>
            <w:vAlign w:val="center"/>
          </w:tcPr>
          <w:p w:rsidR="00CF2FA3" w:rsidRP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FA3">
              <w:rPr>
                <w:rFonts w:ascii="Times New Roman" w:hAnsi="Times New Roman" w:cs="Times New Roman"/>
                <w:b/>
                <w:sz w:val="24"/>
              </w:rPr>
              <w:t>Основные места</w:t>
            </w:r>
          </w:p>
        </w:tc>
      </w:tr>
      <w:tr w:rsidR="00CF2FA3" w:rsidTr="00CF2FA3">
        <w:tc>
          <w:tcPr>
            <w:tcW w:w="988" w:type="dxa"/>
            <w:vAlign w:val="center"/>
          </w:tcPr>
          <w:p w:rsidR="00CF2FA3" w:rsidRPr="00CF2FA3" w:rsidRDefault="00CF2FA3" w:rsidP="00CF2F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8357" w:type="dxa"/>
            <w:gridSpan w:val="3"/>
            <w:vAlign w:val="center"/>
          </w:tcPr>
          <w:p w:rsidR="00CF2FA3" w:rsidRDefault="00CF2FA3" w:rsidP="00CF2F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Профилактическая медицина</w:t>
            </w:r>
          </w:p>
        </w:tc>
      </w:tr>
      <w:tr w:rsidR="00CF2FA3" w:rsidTr="00CF2FA3">
        <w:tc>
          <w:tcPr>
            <w:tcW w:w="988" w:type="dxa"/>
            <w:vAlign w:val="center"/>
          </w:tcPr>
          <w:p w:rsidR="00CF2FA3" w:rsidRDefault="00CF2FA3" w:rsidP="00CF2F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F2FA3">
              <w:rPr>
                <w:rFonts w:ascii="Times New Roman" w:hAnsi="Times New Roman" w:cs="Times New Roman"/>
                <w:sz w:val="24"/>
              </w:rPr>
              <w:t>3.2.3</w:t>
            </w:r>
          </w:p>
        </w:tc>
        <w:tc>
          <w:tcPr>
            <w:tcW w:w="5103" w:type="dxa"/>
          </w:tcPr>
          <w:p w:rsidR="00CF2FA3" w:rsidRDefault="00CF2FA3" w:rsidP="00CF2F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F2FA3">
              <w:rPr>
                <w:rFonts w:ascii="Times New Roman" w:hAnsi="Times New Roman" w:cs="Times New Roman"/>
                <w:sz w:val="24"/>
              </w:rPr>
              <w:t>Общественное здоровье, организация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2FA3">
              <w:rPr>
                <w:rFonts w:ascii="Times New Roman" w:hAnsi="Times New Roman" w:cs="Times New Roman"/>
                <w:sz w:val="24"/>
              </w:rPr>
              <w:t>социология здравоохранения</w:t>
            </w:r>
          </w:p>
        </w:tc>
        <w:tc>
          <w:tcPr>
            <w:tcW w:w="1701" w:type="dxa"/>
            <w:vAlign w:val="center"/>
          </w:tcPr>
          <w:p w:rsid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CF2FA3" w:rsidRPr="00CF2FA3" w:rsidRDefault="00CF2FA3" w:rsidP="00CF2FA3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F2FA3" w:rsidRPr="00CF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A3"/>
    <w:rsid w:val="001E021B"/>
    <w:rsid w:val="00C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C4377-C36D-4F8C-8531-8EF4102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Ковширина</dc:creator>
  <cp:keywords/>
  <dc:description/>
  <cp:lastModifiedBy>Юлия В. Ковширина</cp:lastModifiedBy>
  <cp:revision>1</cp:revision>
  <dcterms:created xsi:type="dcterms:W3CDTF">2022-11-02T07:45:00Z</dcterms:created>
  <dcterms:modified xsi:type="dcterms:W3CDTF">2022-11-02T07:53:00Z</dcterms:modified>
</cp:coreProperties>
</file>