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F0" w:rsidRPr="008E2E41" w:rsidRDefault="007305F0" w:rsidP="0073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2E41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7305F0" w:rsidRPr="0094697D" w:rsidRDefault="007305F0" w:rsidP="007305F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Pr="008E2E41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2E41">
        <w:rPr>
          <w:rFonts w:ascii="Times New Roman" w:hAnsi="Times New Roman" w:cs="Times New Roman"/>
          <w:sz w:val="28"/>
          <w:szCs w:val="28"/>
        </w:rPr>
        <w:t xml:space="preserve"> </w:t>
      </w:r>
      <w:r w:rsidRPr="004B6B6E">
        <w:rPr>
          <w:rFonts w:ascii="Times New Roman" w:hAnsi="Times New Roman" w:cs="Times New Roman"/>
          <w:b/>
          <w:sz w:val="28"/>
          <w:szCs w:val="24"/>
        </w:rPr>
        <w:t xml:space="preserve">«Перспективы использования подхода Глобальное Бремя Болезней </w:t>
      </w:r>
      <w:r w:rsidR="004B6B6E">
        <w:rPr>
          <w:rFonts w:ascii="Times New Roman" w:hAnsi="Times New Roman" w:cs="Times New Roman"/>
          <w:b/>
          <w:sz w:val="28"/>
          <w:szCs w:val="24"/>
        </w:rPr>
        <w:t xml:space="preserve">(ГББ) </w:t>
      </w:r>
      <w:r w:rsidRPr="004B6B6E">
        <w:rPr>
          <w:rFonts w:ascii="Times New Roman" w:hAnsi="Times New Roman" w:cs="Times New Roman"/>
          <w:b/>
          <w:sz w:val="28"/>
          <w:szCs w:val="24"/>
        </w:rPr>
        <w:t>для формирования политики и управления в здравоохранении».</w:t>
      </w:r>
    </w:p>
    <w:tbl>
      <w:tblPr>
        <w:tblStyle w:val="a3"/>
        <w:tblW w:w="9889" w:type="dxa"/>
        <w:tblLook w:val="04A0"/>
      </w:tblPr>
      <w:tblGrid>
        <w:gridCol w:w="2900"/>
        <w:gridCol w:w="6989"/>
      </w:tblGrid>
      <w:tr w:rsidR="007305F0" w:rsidTr="007062E1">
        <w:trPr>
          <w:trHeight w:val="966"/>
        </w:trPr>
        <w:tc>
          <w:tcPr>
            <w:tcW w:w="2900" w:type="dxa"/>
          </w:tcPr>
          <w:p w:rsidR="007305F0" w:rsidRPr="00F960DB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</w:tcPr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F0" w:rsidTr="007062E1">
        <w:trPr>
          <w:trHeight w:val="966"/>
        </w:trPr>
        <w:tc>
          <w:tcPr>
            <w:tcW w:w="2900" w:type="dxa"/>
          </w:tcPr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</w:tcPr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F0" w:rsidTr="007062E1">
        <w:trPr>
          <w:trHeight w:val="966"/>
        </w:trPr>
        <w:tc>
          <w:tcPr>
            <w:tcW w:w="2900" w:type="dxa"/>
          </w:tcPr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89" w:type="dxa"/>
          </w:tcPr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F0" w:rsidTr="007062E1">
        <w:trPr>
          <w:trHeight w:val="634"/>
        </w:trPr>
        <w:tc>
          <w:tcPr>
            <w:tcW w:w="2900" w:type="dxa"/>
          </w:tcPr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989" w:type="dxa"/>
          </w:tcPr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F0" w:rsidTr="007062E1">
        <w:trPr>
          <w:trHeight w:val="536"/>
        </w:trPr>
        <w:tc>
          <w:tcPr>
            <w:tcW w:w="2900" w:type="dxa"/>
          </w:tcPr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989" w:type="dxa"/>
          </w:tcPr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97D" w:rsidTr="007062E1">
        <w:trPr>
          <w:trHeight w:val="536"/>
        </w:trPr>
        <w:tc>
          <w:tcPr>
            <w:tcW w:w="2900" w:type="dxa"/>
          </w:tcPr>
          <w:p w:rsidR="0094697D" w:rsidRDefault="0094697D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Вашей презентации в рамках ГББ (если есть):</w:t>
            </w:r>
          </w:p>
        </w:tc>
        <w:tc>
          <w:tcPr>
            <w:tcW w:w="6989" w:type="dxa"/>
          </w:tcPr>
          <w:p w:rsidR="0094697D" w:rsidRDefault="0094697D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F0" w:rsidTr="007062E1">
        <w:trPr>
          <w:trHeight w:val="986"/>
        </w:trPr>
        <w:tc>
          <w:tcPr>
            <w:tcW w:w="2900" w:type="dxa"/>
            <w:vMerge w:val="restart"/>
          </w:tcPr>
          <w:p w:rsidR="004B6B6E" w:rsidRDefault="004B6B6E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основные в</w:t>
            </w:r>
            <w:r w:rsidR="007305F0">
              <w:rPr>
                <w:rFonts w:ascii="Times New Roman" w:hAnsi="Times New Roman" w:cs="Times New Roman"/>
                <w:sz w:val="28"/>
                <w:szCs w:val="28"/>
              </w:rPr>
              <w:t xml:space="preserve">опросы 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  <w:r w:rsidR="007305F0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интегральных показателей ГББ</w:t>
            </w:r>
            <w:r w:rsidR="00730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которые Вам наиболее интересны</w:t>
            </w:r>
            <w:r w:rsidR="00730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05F0" w:rsidRDefault="004B6B6E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(Ваши вопросы будут обсуждены в дискуссиях)</w:t>
            </w:r>
          </w:p>
        </w:tc>
        <w:tc>
          <w:tcPr>
            <w:tcW w:w="6989" w:type="dxa"/>
          </w:tcPr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F0" w:rsidTr="007062E1">
        <w:trPr>
          <w:trHeight w:val="987"/>
        </w:trPr>
        <w:tc>
          <w:tcPr>
            <w:tcW w:w="2900" w:type="dxa"/>
            <w:vMerge/>
          </w:tcPr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</w:tcPr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F0" w:rsidTr="007062E1">
        <w:trPr>
          <w:trHeight w:val="986"/>
        </w:trPr>
        <w:tc>
          <w:tcPr>
            <w:tcW w:w="2900" w:type="dxa"/>
            <w:vMerge/>
          </w:tcPr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</w:tcPr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F0" w:rsidTr="007062E1">
        <w:trPr>
          <w:trHeight w:val="986"/>
        </w:trPr>
        <w:tc>
          <w:tcPr>
            <w:tcW w:w="2900" w:type="dxa"/>
            <w:vMerge/>
          </w:tcPr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</w:tcPr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F0" w:rsidTr="007062E1">
        <w:trPr>
          <w:trHeight w:val="1128"/>
        </w:trPr>
        <w:tc>
          <w:tcPr>
            <w:tcW w:w="2900" w:type="dxa"/>
            <w:vMerge/>
          </w:tcPr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</w:tcPr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F0" w:rsidTr="007062E1">
        <w:trPr>
          <w:trHeight w:val="1145"/>
        </w:trPr>
        <w:tc>
          <w:tcPr>
            <w:tcW w:w="2900" w:type="dxa"/>
            <w:vMerge/>
          </w:tcPr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</w:tcPr>
          <w:p w:rsidR="007305F0" w:rsidRDefault="007305F0" w:rsidP="00706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5F0" w:rsidRDefault="007305F0" w:rsidP="00730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FBC" w:rsidRPr="0094697D" w:rsidRDefault="007305F0" w:rsidP="00946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заполнения_________________________</w:t>
      </w:r>
    </w:p>
    <w:sectPr w:rsidR="00381FBC" w:rsidRPr="0094697D" w:rsidSect="00CD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05F0"/>
    <w:rsid w:val="002837F4"/>
    <w:rsid w:val="00381FBC"/>
    <w:rsid w:val="004B6B6E"/>
    <w:rsid w:val="007305F0"/>
    <w:rsid w:val="0094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FRIHCOI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2017-03-19T20:07:00Z</dcterms:created>
  <dcterms:modified xsi:type="dcterms:W3CDTF">2017-03-19T20:07:00Z</dcterms:modified>
</cp:coreProperties>
</file>