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2E" w:rsidRPr="007D4DDD" w:rsidRDefault="0015582E" w:rsidP="00CF61DC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4DDD">
        <w:rPr>
          <w:rFonts w:ascii="Times New Roman" w:eastAsia="Calibri" w:hAnsi="Times New Roman" w:cs="Times New Roman"/>
          <w:color w:val="auto"/>
          <w:sz w:val="28"/>
          <w:szCs w:val="28"/>
        </w:rPr>
        <w:t>ПРИМЕРНАЯ ПРОГРАММА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b/>
          <w:bCs/>
          <w:sz w:val="28"/>
          <w:szCs w:val="28"/>
        </w:rPr>
        <w:t>ОБУЧЕНИЯ ЛИЦ, ОБЯЗАННЫХ И</w:t>
      </w:r>
      <w:r w:rsidR="006C04DD"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ПРАВО ОКАЗЫВАТЬ ПЕРВУЮ ПОМОЩЬ 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3"/>
      <w:bookmarkEnd w:id="0"/>
      <w:r w:rsidRPr="00E72B50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AD" w:rsidRDefault="0015582E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Примерная программа обучения лиц, обязанных </w:t>
      </w:r>
      <w:r w:rsidR="006F6C00" w:rsidRPr="007D4DDD">
        <w:rPr>
          <w:rFonts w:ascii="Times New Roman" w:hAnsi="Times New Roman" w:cs="Times New Roman"/>
          <w:sz w:val="28"/>
          <w:szCs w:val="28"/>
        </w:rPr>
        <w:t>и (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="006F6C00" w:rsidRPr="007D4DDD">
        <w:rPr>
          <w:rFonts w:ascii="Times New Roman" w:hAnsi="Times New Roman" w:cs="Times New Roman"/>
          <w:sz w:val="28"/>
          <w:szCs w:val="28"/>
        </w:rPr>
        <w:t>ли)</w:t>
      </w:r>
      <w:r w:rsidRPr="007D4DDD">
        <w:rPr>
          <w:rFonts w:ascii="Times New Roman" w:hAnsi="Times New Roman" w:cs="Times New Roman"/>
          <w:sz w:val="28"/>
          <w:szCs w:val="28"/>
        </w:rPr>
        <w:t xml:space="preserve"> имеющих пр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во оказывать первую помощь</w:t>
      </w:r>
      <w:r w:rsidR="002048B4"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5C48">
        <w:rPr>
          <w:rFonts w:ascii="Times New Roman" w:hAnsi="Times New Roman" w:cs="Times New Roman"/>
          <w:sz w:val="28"/>
          <w:szCs w:val="28"/>
        </w:rPr>
        <w:t>–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 Примерная программа) разработана в</w:t>
      </w:r>
      <w:r w:rsidR="003D60AD" w:rsidRPr="0015582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2011, N 48, ст. 6724; 2012, N 26, ст. 3442; 2013, N 27, ст. 3477; N 39, ст. 4883; N 48, ст. 6165; N 52, ст. 6951; 2014, N 30, ст. 4206, 4257; N 43, ст. 5798; </w:t>
      </w:r>
      <w:r w:rsidR="003D60AD" w:rsidRPr="00C4417A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 49, ст. 6927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6928; </w:t>
      </w:r>
      <w:r w:rsidRPr="006F6C00">
        <w:rPr>
          <w:rFonts w:ascii="Times New Roman" w:hAnsi="Times New Roman" w:cs="Times New Roman"/>
          <w:sz w:val="28"/>
          <w:szCs w:val="28"/>
          <w:lang w:eastAsia="ru-RU"/>
        </w:rPr>
        <w:t>2015, № 1, ст. 85; № 10, ст. 1425; № 27, ст. 3951; № 29, ст. 4397; 2016, № 1, ст. 9, 28; № 15, ст. 2055; № 18, ст. 2488; № 27, ст. 4219; 2017, № 18, ст. 2663)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60AD" w:rsidRPr="00C4417A">
        <w:rPr>
          <w:rFonts w:ascii="Times New Roman" w:hAnsi="Times New Roman" w:cs="Times New Roman"/>
          <w:sz w:val="28"/>
          <w:szCs w:val="28"/>
        </w:rPr>
        <w:t>Фед</w:t>
      </w:r>
      <w:r w:rsidR="003D60AD" w:rsidRPr="00C4417A">
        <w:rPr>
          <w:rFonts w:ascii="Times New Roman" w:hAnsi="Times New Roman" w:cs="Times New Roman"/>
          <w:sz w:val="28"/>
          <w:szCs w:val="28"/>
        </w:rPr>
        <w:t>е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7" w:history="1">
        <w:r w:rsidR="003D60AD" w:rsidRPr="00C441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D60AD" w:rsidRPr="00C4417A">
        <w:rPr>
          <w:rFonts w:ascii="Times New Roman" w:hAnsi="Times New Roman" w:cs="Times New Roman"/>
          <w:sz w:val="28"/>
          <w:szCs w:val="28"/>
        </w:rPr>
        <w:t xml:space="preserve"> от 29 декабря 2012 г. N 273-ФЗ «Об образовании в Росси</w:t>
      </w:r>
      <w:r w:rsidR="003D60AD" w:rsidRPr="00C4417A">
        <w:rPr>
          <w:rFonts w:ascii="Times New Roman" w:hAnsi="Times New Roman" w:cs="Times New Roman"/>
          <w:sz w:val="28"/>
          <w:szCs w:val="28"/>
        </w:rPr>
        <w:t>й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ской Федерации» (Собрание законодательства Российской Федерации, </w:t>
      </w:r>
      <w:r w:rsidR="001208C9" w:rsidRPr="001208C9">
        <w:rPr>
          <w:rFonts w:ascii="Times New Roman" w:hAnsi="Times New Roman" w:cs="Times New Roman"/>
          <w:sz w:val="28"/>
          <w:szCs w:val="28"/>
        </w:rPr>
        <w:t xml:space="preserve">2012, N 53, ст. 7598; 2014, N 23, ст. </w:t>
      </w:r>
      <w:r w:rsidR="001208C9" w:rsidRPr="006F6C00">
        <w:rPr>
          <w:rFonts w:ascii="Times New Roman" w:hAnsi="Times New Roman" w:cs="Times New Roman"/>
          <w:sz w:val="28"/>
          <w:szCs w:val="28"/>
        </w:rPr>
        <w:t>2930; 2015, N 1, ст. 53; N 29, ст. 4364; 2016, N 1, ст. 78; N 27, ст. 416</w:t>
      </w:r>
      <w:r w:rsidR="006F6C00" w:rsidRPr="006F6C00">
        <w:rPr>
          <w:rFonts w:ascii="Times New Roman" w:hAnsi="Times New Roman" w:cs="Times New Roman"/>
          <w:sz w:val="28"/>
          <w:szCs w:val="28"/>
        </w:rPr>
        <w:t xml:space="preserve">; </w:t>
      </w:r>
      <w:r w:rsidR="006F6C00" w:rsidRPr="006F6C00">
        <w:rPr>
          <w:rFonts w:ascii="Times New Roman" w:hAnsi="Times New Roman" w:cs="Times New Roman"/>
          <w:sz w:val="28"/>
          <w:szCs w:val="28"/>
          <w:lang w:eastAsia="ru-RU"/>
        </w:rPr>
        <w:t>N 31, ст. 4765</w:t>
      </w:r>
      <w:r w:rsidR="006C04DD" w:rsidRPr="006F6C00">
        <w:rPr>
          <w:rFonts w:ascii="Times New Roman" w:hAnsi="Times New Roman" w:cs="Times New Roman"/>
          <w:sz w:val="28"/>
          <w:szCs w:val="28"/>
        </w:rPr>
        <w:t>)</w:t>
      </w:r>
      <w:r w:rsidR="003D60AD" w:rsidRPr="006F6C00">
        <w:rPr>
          <w:rFonts w:ascii="Times New Roman" w:hAnsi="Times New Roman" w:cs="Times New Roman"/>
          <w:sz w:val="28"/>
          <w:szCs w:val="28"/>
        </w:rPr>
        <w:t>,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и социального развития Российской Федерации от 04 мая 2012 № 477н «Об утверждении перечня состояний, при которых оказывается первая помощь, и перечня мероприятий по оказанию первой помощи» (зарегистрирован Мин</w:t>
      </w:r>
      <w:r w:rsidR="003D60AD" w:rsidRPr="00C4417A">
        <w:rPr>
          <w:rFonts w:ascii="Times New Roman" w:hAnsi="Times New Roman" w:cs="Times New Roman"/>
          <w:sz w:val="28"/>
          <w:szCs w:val="28"/>
        </w:rPr>
        <w:t>и</w:t>
      </w:r>
      <w:r w:rsidR="003D60AD" w:rsidRPr="00C4417A">
        <w:rPr>
          <w:rFonts w:ascii="Times New Roman" w:hAnsi="Times New Roman" w:cs="Times New Roman"/>
          <w:sz w:val="28"/>
          <w:szCs w:val="28"/>
        </w:rPr>
        <w:t>стерством юстиции Российской Федерации 16 мая 2012 г., регистрационный № 24183), с изменением, внесенным приказом Министерства здравоохран</w:t>
      </w:r>
      <w:r w:rsidR="003D60AD" w:rsidRPr="00C4417A">
        <w:rPr>
          <w:rFonts w:ascii="Times New Roman" w:hAnsi="Times New Roman" w:cs="Times New Roman"/>
          <w:sz w:val="28"/>
          <w:szCs w:val="28"/>
        </w:rPr>
        <w:t>е</w:t>
      </w:r>
      <w:r w:rsidR="003D60AD" w:rsidRPr="00C4417A">
        <w:rPr>
          <w:rFonts w:ascii="Times New Roman" w:hAnsi="Times New Roman" w:cs="Times New Roman"/>
          <w:sz w:val="28"/>
          <w:szCs w:val="28"/>
        </w:rPr>
        <w:t>ния и социального развития Российской Федерации 07 ноября 2012 № 586н (зарегистрирован Министерством юстиции Российской Федерации 28 дека</w:t>
      </w:r>
      <w:r w:rsidR="003D60AD" w:rsidRPr="00C4417A">
        <w:rPr>
          <w:rFonts w:ascii="Times New Roman" w:hAnsi="Times New Roman" w:cs="Times New Roman"/>
          <w:sz w:val="28"/>
          <w:szCs w:val="28"/>
        </w:rPr>
        <w:t>б</w:t>
      </w:r>
      <w:r w:rsidR="003D60AD" w:rsidRPr="00C4417A">
        <w:rPr>
          <w:rFonts w:ascii="Times New Roman" w:hAnsi="Times New Roman" w:cs="Times New Roman"/>
          <w:sz w:val="28"/>
          <w:szCs w:val="28"/>
        </w:rPr>
        <w:t>ря 2012 г., регистрационный № 26405).</w:t>
      </w:r>
    </w:p>
    <w:p w:rsidR="0018779C" w:rsidRPr="00382915" w:rsidRDefault="003D60AD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Целью данной Примерной программы является формирование у об</w:t>
      </w:r>
      <w:r w:rsidRPr="00382915">
        <w:rPr>
          <w:rFonts w:ascii="Times New Roman" w:hAnsi="Times New Roman" w:cs="Times New Roman"/>
          <w:sz w:val="28"/>
          <w:szCs w:val="28"/>
        </w:rPr>
        <w:t>у</w:t>
      </w:r>
      <w:r w:rsidRPr="00382915">
        <w:rPr>
          <w:rFonts w:ascii="Times New Roman" w:hAnsi="Times New Roman" w:cs="Times New Roman"/>
          <w:sz w:val="28"/>
          <w:szCs w:val="28"/>
        </w:rPr>
        <w:t>чающихся</w:t>
      </w:r>
      <w:r w:rsidR="0018779C" w:rsidRPr="0038291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382915">
        <w:rPr>
          <w:rFonts w:ascii="Times New Roman" w:hAnsi="Times New Roman" w:cs="Times New Roman"/>
          <w:sz w:val="28"/>
          <w:szCs w:val="28"/>
        </w:rPr>
        <w:t>ключев</w:t>
      </w:r>
      <w:r w:rsidR="0018779C" w:rsidRPr="00382915">
        <w:rPr>
          <w:rFonts w:ascii="Times New Roman" w:hAnsi="Times New Roman" w:cs="Times New Roman"/>
          <w:sz w:val="28"/>
          <w:szCs w:val="28"/>
        </w:rPr>
        <w:t>ых</w:t>
      </w:r>
      <w:r w:rsidRPr="00382915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8779C" w:rsidRPr="00382915">
        <w:rPr>
          <w:rFonts w:ascii="Times New Roman" w:hAnsi="Times New Roman" w:cs="Times New Roman"/>
          <w:sz w:val="28"/>
          <w:szCs w:val="28"/>
        </w:rPr>
        <w:t>й:</w:t>
      </w:r>
    </w:p>
    <w:p w:rsidR="003D60AD" w:rsidRPr="00E803B0" w:rsidRDefault="0018779C" w:rsidP="00E803B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способность выявлять состояния, при которых оказывается первая помощь;</w:t>
      </w:r>
    </w:p>
    <w:p w:rsidR="0018779C" w:rsidRPr="00E803B0" w:rsidRDefault="0018779C" w:rsidP="00E803B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способность выполнять мероприятия по оказанию первой помощи.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Содержание Примерной программы представлено пояснительной 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пис</w:t>
      </w:r>
      <w:r w:rsidRPr="007D4DDD">
        <w:rPr>
          <w:rFonts w:ascii="Times New Roman" w:hAnsi="Times New Roman" w:cs="Times New Roman"/>
          <w:sz w:val="28"/>
          <w:szCs w:val="28"/>
        </w:rPr>
        <w:t xml:space="preserve">кой, </w:t>
      </w:r>
      <w:r w:rsidR="001208C9" w:rsidRPr="007D4DDD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Примерной программы, </w:t>
      </w:r>
      <w:r w:rsidRPr="007D4DDD">
        <w:rPr>
          <w:rFonts w:ascii="Times New Roman" w:hAnsi="Times New Roman" w:cs="Times New Roman"/>
          <w:sz w:val="28"/>
          <w:szCs w:val="28"/>
        </w:rPr>
        <w:t>пр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мер</w:t>
      </w:r>
      <w:r w:rsidRPr="00E72B50">
        <w:rPr>
          <w:rFonts w:ascii="Times New Roman" w:hAnsi="Times New Roman" w:cs="Times New Roman"/>
          <w:sz w:val="28"/>
          <w:szCs w:val="28"/>
        </w:rPr>
        <w:t>ным учебным планом, примерной рабо</w:t>
      </w:r>
      <w:r>
        <w:rPr>
          <w:rFonts w:ascii="Times New Roman" w:hAnsi="Times New Roman" w:cs="Times New Roman"/>
          <w:sz w:val="28"/>
          <w:szCs w:val="28"/>
        </w:rPr>
        <w:t>чей программой</w:t>
      </w:r>
      <w:r w:rsidRPr="00E72B50">
        <w:rPr>
          <w:rFonts w:ascii="Times New Roman" w:hAnsi="Times New Roman" w:cs="Times New Roman"/>
          <w:sz w:val="28"/>
          <w:szCs w:val="28"/>
        </w:rPr>
        <w:t>, условиями реал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зации Примерной программы, системой оценки результатов освоения Пр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мерной программы, учебно-методическими материалами, обеспечивающими реализацию Примерной программы.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B50">
        <w:rPr>
          <w:rFonts w:ascii="Times New Roman" w:hAnsi="Times New Roman" w:cs="Times New Roman"/>
          <w:sz w:val="28"/>
          <w:szCs w:val="28"/>
        </w:rPr>
        <w:t>раскрывает рекомендуемую последов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тельность изучения тем, а также распределение учебных часов по темам.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Последовательность изучения тем определяется организацией, осущ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ствляющей образовательную деятельность.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Условия реализации Примерной программы содержат организационно-</w:t>
      </w:r>
      <w:r w:rsidRPr="00E72B50">
        <w:rPr>
          <w:rFonts w:ascii="Times New Roman" w:hAnsi="Times New Roman" w:cs="Times New Roman"/>
          <w:sz w:val="28"/>
          <w:szCs w:val="28"/>
        </w:rPr>
        <w:lastRenderedPageBreak/>
        <w:t>педагогические, кадровые, информационно-методические и материально-технические требования. Учебно-методические материалы обеспечивают реализацию Примерной программы.</w:t>
      </w: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Примерная программа предусматривает достаточный для формиров</w:t>
      </w:r>
      <w:r w:rsidRPr="00382915">
        <w:rPr>
          <w:rFonts w:ascii="Times New Roman" w:hAnsi="Times New Roman" w:cs="Times New Roman"/>
          <w:sz w:val="28"/>
          <w:szCs w:val="28"/>
        </w:rPr>
        <w:t>а</w:t>
      </w:r>
      <w:r w:rsidRPr="00382915">
        <w:rPr>
          <w:rFonts w:ascii="Times New Roman" w:hAnsi="Times New Roman" w:cs="Times New Roman"/>
          <w:sz w:val="28"/>
          <w:szCs w:val="28"/>
        </w:rPr>
        <w:t>ния, закрепления и развития практических навыков и компетенций объем практики.</w:t>
      </w:r>
    </w:p>
    <w:p w:rsidR="00FE118F" w:rsidRDefault="00FE118F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DDD">
        <w:rPr>
          <w:rFonts w:ascii="Times New Roman" w:hAnsi="Times New Roman" w:cs="Times New Roman"/>
          <w:b/>
          <w:bCs/>
          <w:sz w:val="28"/>
          <w:szCs w:val="28"/>
        </w:rPr>
        <w:t>II. ПЛАНИРУЕМЫЕ РЕЗУЛЬТАТЫ ОСВОЕНИЯ ПРИМЕРНОЙ ПРОГРАММЫ</w:t>
      </w: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1CF8" w:rsidRPr="007D4DDD" w:rsidRDefault="00561CF8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Результатом освоения Примерной программы является </w:t>
      </w:r>
      <w:r w:rsidR="00D02F73" w:rsidRPr="007D4DDD">
        <w:rPr>
          <w:rFonts w:ascii="Times New Roman" w:hAnsi="Times New Roman" w:cs="Times New Roman"/>
          <w:sz w:val="28"/>
          <w:szCs w:val="28"/>
        </w:rPr>
        <w:t>формирование</w:t>
      </w:r>
      <w:r w:rsidRPr="007D4DDD">
        <w:rPr>
          <w:rFonts w:ascii="Times New Roman" w:hAnsi="Times New Roman" w:cs="Times New Roman"/>
          <w:sz w:val="28"/>
          <w:szCs w:val="28"/>
        </w:rPr>
        <w:t xml:space="preserve"> у обучающихся ключев</w:t>
      </w:r>
      <w:r w:rsidR="00D02F73" w:rsidRPr="007D4DDD">
        <w:rPr>
          <w:rFonts w:ascii="Times New Roman" w:hAnsi="Times New Roman" w:cs="Times New Roman"/>
          <w:sz w:val="28"/>
          <w:szCs w:val="28"/>
        </w:rPr>
        <w:t>ых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02F73" w:rsidRPr="007D4DDD">
        <w:rPr>
          <w:rFonts w:ascii="Times New Roman" w:hAnsi="Times New Roman" w:cs="Times New Roman"/>
          <w:sz w:val="28"/>
          <w:szCs w:val="28"/>
        </w:rPr>
        <w:t>й</w:t>
      </w:r>
      <w:r w:rsidRPr="007D4DDD">
        <w:rPr>
          <w:rFonts w:ascii="Times New Roman" w:hAnsi="Times New Roman" w:cs="Times New Roman"/>
          <w:sz w:val="28"/>
          <w:szCs w:val="28"/>
        </w:rPr>
        <w:t xml:space="preserve"> по оказанию первой помощи</w:t>
      </w:r>
      <w:r w:rsidR="00D02F73" w:rsidRPr="007D4DDD">
        <w:rPr>
          <w:rFonts w:ascii="Times New Roman" w:hAnsi="Times New Roman" w:cs="Times New Roman"/>
          <w:sz w:val="28"/>
          <w:szCs w:val="28"/>
        </w:rPr>
        <w:t>:</w:t>
      </w:r>
    </w:p>
    <w:p w:rsidR="00D02F73" w:rsidRPr="007D4DDD" w:rsidRDefault="00D02F73" w:rsidP="00E803B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способность выявлять состояния, пр</w:t>
      </w:r>
      <w:r w:rsidR="00132192" w:rsidRPr="007D4DDD">
        <w:rPr>
          <w:rFonts w:ascii="Times New Roman" w:hAnsi="Times New Roman" w:cs="Times New Roman"/>
          <w:sz w:val="28"/>
          <w:szCs w:val="28"/>
        </w:rPr>
        <w:t>и которых оказывается первая по</w:t>
      </w:r>
      <w:r w:rsidRPr="007D4DDD">
        <w:rPr>
          <w:rFonts w:ascii="Times New Roman" w:hAnsi="Times New Roman" w:cs="Times New Roman"/>
          <w:sz w:val="28"/>
          <w:szCs w:val="28"/>
        </w:rPr>
        <w:t>мощь</w:t>
      </w:r>
      <w:r w:rsidR="00382182" w:rsidRPr="007D4DDD">
        <w:rPr>
          <w:rFonts w:ascii="Times New Roman" w:hAnsi="Times New Roman" w:cs="Times New Roman"/>
          <w:sz w:val="28"/>
          <w:szCs w:val="28"/>
        </w:rPr>
        <w:t xml:space="preserve"> (К1)</w:t>
      </w:r>
      <w:r w:rsidRPr="007D4DDD">
        <w:rPr>
          <w:rFonts w:ascii="Times New Roman" w:hAnsi="Times New Roman" w:cs="Times New Roman"/>
          <w:sz w:val="28"/>
          <w:szCs w:val="28"/>
        </w:rPr>
        <w:t>;</w:t>
      </w:r>
    </w:p>
    <w:p w:rsidR="00D02F73" w:rsidRPr="007D4DDD" w:rsidRDefault="00D02F73" w:rsidP="00E803B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способность выполнять мероприятия по оказанию первой помощи</w:t>
      </w:r>
      <w:r w:rsidR="00382182" w:rsidRPr="007D4DDD">
        <w:rPr>
          <w:rFonts w:ascii="Times New Roman" w:hAnsi="Times New Roman" w:cs="Times New Roman"/>
          <w:sz w:val="28"/>
          <w:szCs w:val="28"/>
        </w:rPr>
        <w:t xml:space="preserve"> (К2)</w:t>
      </w:r>
      <w:r w:rsidRPr="007D4DDD">
        <w:rPr>
          <w:rFonts w:ascii="Times New Roman" w:hAnsi="Times New Roman" w:cs="Times New Roman"/>
          <w:sz w:val="28"/>
          <w:szCs w:val="28"/>
        </w:rPr>
        <w:t>.</w:t>
      </w:r>
    </w:p>
    <w:p w:rsidR="00D02F73" w:rsidRPr="007D4DDD" w:rsidRDefault="00D02F73" w:rsidP="0056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F73" w:rsidRPr="007D4DDD" w:rsidRDefault="00D02F73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</w:t>
      </w:r>
      <w:r w:rsidR="00382182" w:rsidRPr="007D4DDD">
        <w:rPr>
          <w:rFonts w:ascii="Times New Roman" w:hAnsi="Times New Roman" w:cs="Times New Roman"/>
          <w:sz w:val="28"/>
          <w:szCs w:val="28"/>
        </w:rPr>
        <w:t>К1 о</w:t>
      </w:r>
      <w:r w:rsidRPr="007D4DDD">
        <w:rPr>
          <w:rFonts w:ascii="Times New Roman" w:hAnsi="Times New Roman" w:cs="Times New Roman"/>
          <w:sz w:val="28"/>
          <w:szCs w:val="28"/>
        </w:rPr>
        <w:t>бучающиеся должны знать: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общие положения, касающиеся первой помощи и основные понятия, ее определяющие, в том числе права и обязанности по оказанию первой п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мощи;</w:t>
      </w:r>
    </w:p>
    <w:p w:rsidR="00561CF8" w:rsidRPr="007D4DDD" w:rsidRDefault="00561CF8" w:rsidP="00E803B0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состояния, при которых оказывается первая помощь, ее основные мероприятия;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общ</w:t>
      </w:r>
      <w:r w:rsidR="007243D6">
        <w:rPr>
          <w:rFonts w:ascii="Times New Roman" w:hAnsi="Times New Roman" w:cs="Times New Roman"/>
          <w:sz w:val="28"/>
          <w:szCs w:val="28"/>
        </w:rPr>
        <w:t>ую</w:t>
      </w:r>
      <w:r w:rsidRPr="007D4DD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месте происшествия с нал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чием пострадавших;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внешние факторы, создающие опасности при оказании первой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отсутствия сознания и дыхания;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острой непроходимости дыхательных путей;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проведения обзорного осмотра и признаки наружных кров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течений;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проведения подробного осмотра пострадавшего на наличие травм и повреждений;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ожогов и других эффектов воздействия высоких темпер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отморожений и других эффектов воздействия низких те</w:t>
      </w:r>
      <w:r w:rsidRPr="007D4DDD">
        <w:rPr>
          <w:rFonts w:ascii="Times New Roman" w:hAnsi="Times New Roman" w:cs="Times New Roman"/>
          <w:sz w:val="28"/>
          <w:szCs w:val="28"/>
        </w:rPr>
        <w:t>м</w:t>
      </w:r>
      <w:r w:rsidRPr="007D4DDD">
        <w:rPr>
          <w:rFonts w:ascii="Times New Roman" w:hAnsi="Times New Roman" w:cs="Times New Roman"/>
          <w:sz w:val="28"/>
          <w:szCs w:val="28"/>
        </w:rPr>
        <w:t>ператур;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отравлений.</w:t>
      </w:r>
    </w:p>
    <w:p w:rsidR="00FE118F" w:rsidRPr="007D4DDD" w:rsidRDefault="00FE118F" w:rsidP="00F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18F" w:rsidRPr="007D4DDD" w:rsidRDefault="00382182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Для формирования компетенции К1 о</w:t>
      </w:r>
      <w:r w:rsidR="00FE118F" w:rsidRPr="007D4DDD">
        <w:rPr>
          <w:rFonts w:ascii="Times New Roman" w:hAnsi="Times New Roman" w:cs="Times New Roman"/>
          <w:sz w:val="28"/>
          <w:szCs w:val="28"/>
        </w:rPr>
        <w:t>бучающиеся должны уметь: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угрожающие факторы для собственной жизни и здор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вья;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lastRenderedPageBreak/>
        <w:t>определять угрожающие факторы для жизни и здоровья пострада</w:t>
      </w:r>
      <w:r w:rsidRPr="007D4DDD">
        <w:rPr>
          <w:rFonts w:ascii="Times New Roman" w:hAnsi="Times New Roman" w:cs="Times New Roman"/>
          <w:sz w:val="28"/>
          <w:szCs w:val="28"/>
        </w:rPr>
        <w:t>в</w:t>
      </w:r>
      <w:r w:rsidRPr="007D4DDD">
        <w:rPr>
          <w:rFonts w:ascii="Times New Roman" w:hAnsi="Times New Roman" w:cs="Times New Roman"/>
          <w:sz w:val="28"/>
          <w:szCs w:val="28"/>
        </w:rPr>
        <w:t>шего и окружающих;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оценивать количество пострадавших;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сознания у пострадавшего;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дыхания с помощью слуха, зрения и осязания;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кровообращения, проверять наличие пульса на магистральных артериях;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обзорный осмотр пострадавшего на наличие кровотеч</w:t>
      </w:r>
      <w:r w:rsidRPr="007D4DDD">
        <w:rPr>
          <w:rFonts w:ascii="Times New Roman" w:hAnsi="Times New Roman" w:cs="Times New Roman"/>
          <w:sz w:val="28"/>
          <w:szCs w:val="28"/>
        </w:rPr>
        <w:t>е</w:t>
      </w:r>
      <w:r w:rsidRPr="007D4DDD">
        <w:rPr>
          <w:rFonts w:ascii="Times New Roman" w:hAnsi="Times New Roman" w:cs="Times New Roman"/>
          <w:sz w:val="28"/>
          <w:szCs w:val="28"/>
        </w:rPr>
        <w:t>ний;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признаки кровопотери;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подробный осмотр и опрос пострадавшего: головы, шеи, груди, спины, живота и таза, конечностей.</w:t>
      </w:r>
    </w:p>
    <w:p w:rsidR="00132192" w:rsidRPr="007D4DDD" w:rsidRDefault="00132192" w:rsidP="005679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132192" w:rsidP="00E803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</w:t>
      </w:r>
      <w:r w:rsidR="00567905" w:rsidRPr="007D4DDD">
        <w:rPr>
          <w:rFonts w:ascii="Times New Roman" w:hAnsi="Times New Roman" w:cs="Times New Roman"/>
          <w:sz w:val="28"/>
          <w:szCs w:val="28"/>
        </w:rPr>
        <w:t>К2 о</w:t>
      </w:r>
      <w:r w:rsidR="00561CF8" w:rsidRPr="007D4DDD">
        <w:rPr>
          <w:rFonts w:ascii="Times New Roman" w:hAnsi="Times New Roman" w:cs="Times New Roman"/>
          <w:sz w:val="28"/>
          <w:szCs w:val="28"/>
        </w:rPr>
        <w:t>бучающиеся должны знать: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способы перемещения пострадавших;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порядок вызова скорой медицинской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отсутствии сознания, остановке дыхания и кровообращения, правила проведения сердечно-легочной реанимации;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инородных телах верхних дыхательных путей;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травмах различных областей тела;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транспортной иммобилизации;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ожогах и других эффектах воздействия высоких температур; 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отморожениях и других эффектах воздействия низких температур;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отравлениях.</w:t>
      </w: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567905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К2 </w:t>
      </w:r>
      <w:r w:rsidR="0045044F" w:rsidRPr="007D4DD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32192" w:rsidRPr="007D4DDD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устранять угрожающие факторы для жизни и здоровья;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прекращать действие повреждающих факторов на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извлекать пострадавшего из транспортного средства или других труднодоступных мест;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различные способы перемещения, пострадавших одним, двумя или более участников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вызывать скорую медицинскую помощь, другие специальные слу</w:t>
      </w:r>
      <w:r w:rsidRPr="007D4DDD">
        <w:rPr>
          <w:rFonts w:ascii="Times New Roman" w:hAnsi="Times New Roman" w:cs="Times New Roman"/>
          <w:sz w:val="28"/>
          <w:szCs w:val="28"/>
        </w:rPr>
        <w:t>ж</w:t>
      </w:r>
      <w:r w:rsidRPr="007D4DDD">
        <w:rPr>
          <w:rFonts w:ascii="Times New Roman" w:hAnsi="Times New Roman" w:cs="Times New Roman"/>
          <w:sz w:val="28"/>
          <w:szCs w:val="28"/>
        </w:rPr>
        <w:t>бы, сотрудники которых обязаны оказывать первую помощь в соответствии с федеральным законом или со специальным правилом;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использовать штатные (аптечки первой помощи) и подручные сре</w:t>
      </w:r>
      <w:r w:rsidRPr="007D4DDD">
        <w:rPr>
          <w:rFonts w:ascii="Times New Roman" w:hAnsi="Times New Roman" w:cs="Times New Roman"/>
          <w:sz w:val="28"/>
          <w:szCs w:val="28"/>
        </w:rPr>
        <w:t>д</w:t>
      </w:r>
      <w:r w:rsidRPr="007D4DDD">
        <w:rPr>
          <w:rFonts w:ascii="Times New Roman" w:hAnsi="Times New Roman" w:cs="Times New Roman"/>
          <w:sz w:val="28"/>
          <w:szCs w:val="28"/>
        </w:rPr>
        <w:t>ства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открывать дыхательные пути запрокидыванием головы с подъемом подбородка, выдвижением нижней челюсти;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осуществлять давление руками на грудину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искусственное дыхание "Рот ко рту", "Рот к носу", с и</w:t>
      </w:r>
      <w:r w:rsidRPr="007D4DDD">
        <w:rPr>
          <w:rFonts w:ascii="Times New Roman" w:hAnsi="Times New Roman" w:cs="Times New Roman"/>
          <w:sz w:val="28"/>
          <w:szCs w:val="28"/>
        </w:rPr>
        <w:t>с</w:t>
      </w:r>
      <w:r w:rsidRPr="007D4DDD">
        <w:rPr>
          <w:rFonts w:ascii="Times New Roman" w:hAnsi="Times New Roman" w:cs="Times New Roman"/>
          <w:sz w:val="28"/>
          <w:szCs w:val="28"/>
        </w:rPr>
        <w:t>пользованием устройства для искусственного дыхания;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обеспечивать проходимость верхних дыхательных путей, приданием устойчивого бокового положения;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удаление инородного тела из верхних дыхательных путей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владеть приемами временной остановки наружного кровотечения: пальцевое прижатие артерии, наложение жгута или жгута-закрутки, макс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мальное сгибание конечности в суставе, прямое давление на рану, наложение давящей повязки;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оказывать первую помощь при ранениях различной локализации;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накладывать повязки на различные участки тела;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накладывать </w:t>
      </w:r>
      <w:proofErr w:type="spellStart"/>
      <w:r w:rsidRPr="007D4DDD">
        <w:rPr>
          <w:rFonts w:ascii="Times New Roman" w:hAnsi="Times New Roman" w:cs="Times New Roman"/>
          <w:sz w:val="28"/>
          <w:szCs w:val="28"/>
        </w:rPr>
        <w:t>окклюзионную</w:t>
      </w:r>
      <w:proofErr w:type="spellEnd"/>
      <w:r w:rsidRPr="007D4DDD">
        <w:rPr>
          <w:rFonts w:ascii="Times New Roman" w:hAnsi="Times New Roman" w:cs="Times New Roman"/>
          <w:sz w:val="28"/>
          <w:szCs w:val="28"/>
        </w:rPr>
        <w:t xml:space="preserve"> (герметизирующую) повязку на грудную клетку;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иммобилизацию (</w:t>
      </w:r>
      <w:proofErr w:type="spellStart"/>
      <w:r w:rsidRPr="007D4DDD">
        <w:rPr>
          <w:rFonts w:ascii="Times New Roman" w:hAnsi="Times New Roman" w:cs="Times New Roman"/>
          <w:sz w:val="28"/>
          <w:szCs w:val="28"/>
        </w:rPr>
        <w:t>аутоиммобилизация</w:t>
      </w:r>
      <w:proofErr w:type="spellEnd"/>
      <w:r w:rsidRPr="007D4DDD">
        <w:rPr>
          <w:rFonts w:ascii="Times New Roman" w:hAnsi="Times New Roman" w:cs="Times New Roman"/>
          <w:sz w:val="28"/>
          <w:szCs w:val="28"/>
        </w:rPr>
        <w:t>, с помощью по</w:t>
      </w:r>
      <w:r w:rsidRPr="007D4DDD">
        <w:rPr>
          <w:rFonts w:ascii="Times New Roman" w:hAnsi="Times New Roman" w:cs="Times New Roman"/>
          <w:sz w:val="28"/>
          <w:szCs w:val="28"/>
        </w:rPr>
        <w:t>д</w:t>
      </w:r>
      <w:r w:rsidRPr="007D4DDD">
        <w:rPr>
          <w:rFonts w:ascii="Times New Roman" w:hAnsi="Times New Roman" w:cs="Times New Roman"/>
          <w:sz w:val="28"/>
          <w:szCs w:val="28"/>
        </w:rPr>
        <w:t xml:space="preserve">ручных средств, с использованием </w:t>
      </w:r>
      <w:bookmarkStart w:id="1" w:name="_GoBack"/>
      <w:r w:rsidRPr="007D4DDD">
        <w:rPr>
          <w:rFonts w:ascii="Times New Roman" w:hAnsi="Times New Roman" w:cs="Times New Roman"/>
          <w:sz w:val="28"/>
          <w:szCs w:val="28"/>
        </w:rPr>
        <w:t>медицинск</w:t>
      </w:r>
      <w:r w:rsidR="006F1131">
        <w:rPr>
          <w:rFonts w:ascii="Times New Roman" w:hAnsi="Times New Roman" w:cs="Times New Roman"/>
          <w:sz w:val="28"/>
          <w:szCs w:val="28"/>
        </w:rPr>
        <w:t>их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6F1131" w:rsidRPr="007D4DDD">
        <w:rPr>
          <w:rFonts w:ascii="Times New Roman" w:hAnsi="Times New Roman" w:cs="Times New Roman"/>
          <w:sz w:val="28"/>
          <w:szCs w:val="28"/>
        </w:rPr>
        <w:t>изделий</w:t>
      </w:r>
      <w:bookmarkEnd w:id="1"/>
      <w:r w:rsidRPr="007D4DDD">
        <w:rPr>
          <w:rFonts w:ascii="Times New Roman" w:hAnsi="Times New Roman" w:cs="Times New Roman"/>
          <w:sz w:val="28"/>
          <w:szCs w:val="28"/>
        </w:rPr>
        <w:t>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фиксировать шейный отдел позвоночника (вручную, подручными средствами, с использованием медицинск</w:t>
      </w:r>
      <w:r w:rsidR="006F1131">
        <w:rPr>
          <w:rFonts w:ascii="Times New Roman" w:hAnsi="Times New Roman" w:cs="Times New Roman"/>
          <w:sz w:val="28"/>
          <w:szCs w:val="28"/>
        </w:rPr>
        <w:t>их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6F1131" w:rsidRPr="007D4DDD">
        <w:rPr>
          <w:rFonts w:ascii="Times New Roman" w:hAnsi="Times New Roman" w:cs="Times New Roman"/>
          <w:sz w:val="28"/>
          <w:szCs w:val="28"/>
        </w:rPr>
        <w:t>изделий</w:t>
      </w:r>
      <w:r w:rsidRPr="007D4DDD">
        <w:rPr>
          <w:rFonts w:ascii="Times New Roman" w:hAnsi="Times New Roman" w:cs="Times New Roman"/>
          <w:sz w:val="28"/>
          <w:szCs w:val="28"/>
        </w:rPr>
        <w:t>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прекращать воздействие опасных химических веществ на постр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давшего (промывание желудка путем приема воды и вызывания рвоты, уд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ление с поврежденной поверхности и промывание поврежденной поверхн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сти проточной водой);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термоизоляцию при отморожениях и других эффектах воздействия низких температур;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придавать пострадавшему оптимальное положение тела;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контролировать состояние пострадавшего (сознание, дыхание, кр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вообращение);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оказывать психологическую поддержку пострадавшему;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передавать пострадавшего бригаде скорой медицинской помощи, другим специальным службам, сотрудники которых обязаны оказывать пе</w:t>
      </w:r>
      <w:r w:rsidRPr="007D4DDD">
        <w:rPr>
          <w:rFonts w:ascii="Times New Roman" w:hAnsi="Times New Roman" w:cs="Times New Roman"/>
          <w:sz w:val="28"/>
          <w:szCs w:val="28"/>
        </w:rPr>
        <w:t>р</w:t>
      </w:r>
      <w:r w:rsidRPr="007D4DDD">
        <w:rPr>
          <w:rFonts w:ascii="Times New Roman" w:hAnsi="Times New Roman" w:cs="Times New Roman"/>
          <w:sz w:val="28"/>
          <w:szCs w:val="28"/>
        </w:rPr>
        <w:t>вую помощь в соответствии с федеральным законом или со специальным правилом.</w:t>
      </w:r>
    </w:p>
    <w:p w:rsidR="00561CF8" w:rsidRPr="007D4DDD" w:rsidRDefault="00561CF8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5"/>
      <w:bookmarkEnd w:id="2"/>
      <w:r w:rsidRPr="007D4DD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1CF8" w:rsidRPr="007D4DD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>I. ПРИМЕРНЫЙ УЧЕБНЫЙ ПЛАН</w:t>
      </w: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D4DD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22"/>
        <w:gridCol w:w="992"/>
        <w:gridCol w:w="1134"/>
        <w:gridCol w:w="992"/>
        <w:gridCol w:w="2268"/>
      </w:tblGrid>
      <w:tr w:rsidR="00561CF8" w:rsidRPr="007D4DDD" w:rsidTr="00E803B0">
        <w:trPr>
          <w:trHeight w:val="193"/>
          <w:jc w:val="center"/>
        </w:trPr>
        <w:tc>
          <w:tcPr>
            <w:tcW w:w="720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3118" w:type="dxa"/>
            <w:gridSpan w:val="3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61CF8" w:rsidRPr="007D4DDD" w:rsidTr="00E803B0">
        <w:trPr>
          <w:trHeight w:val="346"/>
          <w:jc w:val="center"/>
        </w:trPr>
        <w:tc>
          <w:tcPr>
            <w:tcW w:w="720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vMerge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E803B0">
        <w:trPr>
          <w:trHeight w:val="1174"/>
          <w:jc w:val="center"/>
        </w:trPr>
        <w:tc>
          <w:tcPr>
            <w:tcW w:w="720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ские зан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268" w:type="dxa"/>
            <w:vMerge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ния первой помощи. 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08C9" w:rsidRPr="007D4DDD" w:rsidRDefault="001208C9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C9" w:rsidRPr="007D4DDD" w:rsidRDefault="001208C9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017E6A">
        <w:trPr>
          <w:trHeight w:val="1935"/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чениях и травмах.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trHeight w:val="870"/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Экзамен*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DDD">
        <w:rPr>
          <w:rFonts w:ascii="Times New Roman" w:hAnsi="Times New Roman" w:cs="Times New Roman"/>
          <w:i/>
          <w:iCs/>
          <w:sz w:val="28"/>
          <w:szCs w:val="28"/>
        </w:rPr>
        <w:t>* Решение ситуационных задач в режиме реального времени по оказ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нию первой помощи пострадавшим с различными повреждениями (травм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ми, потерей сознания, отсутствием признаков и жизни и с другими состо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ниями, требующими оказания первой помощи). В процессе решения задач преподаватель (инструктор) оценивает качество теоретических знаний и практических навыков у обучающихся.</w:t>
      </w: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34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8"/>
      <w:bookmarkEnd w:id="4"/>
      <w:r w:rsidRPr="007D4DD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1CF8" w:rsidRPr="007D4DD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. ПРИМЕРНАЯ РАБОЧАЯ ПРОГРАММА </w:t>
      </w:r>
    </w:p>
    <w:p w:rsidR="00567905" w:rsidRPr="007D4DDD" w:rsidRDefault="00567905" w:rsidP="0034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1. Организационно-правовые аспекты оказания первой п</w:t>
      </w:r>
      <w:r w:rsidRPr="00017E6A">
        <w:rPr>
          <w:rFonts w:ascii="Times New Roman" w:hAnsi="Times New Roman" w:cs="Times New Roman"/>
          <w:b/>
          <w:sz w:val="28"/>
          <w:szCs w:val="28"/>
        </w:rPr>
        <w:t>о</w:t>
      </w:r>
      <w:r w:rsidRPr="00017E6A">
        <w:rPr>
          <w:rFonts w:ascii="Times New Roman" w:hAnsi="Times New Roman" w:cs="Times New Roman"/>
          <w:b/>
          <w:sz w:val="28"/>
          <w:szCs w:val="28"/>
        </w:rPr>
        <w:t xml:space="preserve">мощи. 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1.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Организация оказания первой помощи в Российской Федерации. Но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 xml:space="preserve">мативно-правовая база, определяющая права, обязанности и ответственность при оказании первой помощи.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Понятие «первая помощь». Перечень состояний, при которых оказыв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 xml:space="preserve">ется первая помощь, перечень мероприятий по ее оказанию.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Современные наборы средств и устройств, использующиеся для оказ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ния первой помощи (аптечка первой помощи (автомобильная), аптечка для оказания первой помощи работникам и др.) Основные компоненты, их назн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 xml:space="preserve">чение. </w:t>
      </w:r>
    </w:p>
    <w:p w:rsidR="003D60AD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Общая последовательность действий на месте происшествия с налич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ем пострадавших. Соблюдение правил личной безопасности и обеспечение безопасных условий для оказания первой помощи (возможные факторы ри</w:t>
      </w:r>
      <w:r w:rsidRPr="00E72B50">
        <w:rPr>
          <w:rFonts w:ascii="Times New Roman" w:hAnsi="Times New Roman" w:cs="Times New Roman"/>
          <w:sz w:val="28"/>
          <w:szCs w:val="28"/>
        </w:rPr>
        <w:t>с</w:t>
      </w:r>
      <w:r w:rsidRPr="00E72B50">
        <w:rPr>
          <w:rFonts w:ascii="Times New Roman" w:hAnsi="Times New Roman" w:cs="Times New Roman"/>
          <w:sz w:val="28"/>
          <w:szCs w:val="28"/>
        </w:rPr>
        <w:t xml:space="preserve">ка, их устранение). </w:t>
      </w:r>
      <w:r w:rsidRPr="00F23FFA">
        <w:rPr>
          <w:rFonts w:ascii="Times New Roman" w:hAnsi="Times New Roman" w:cs="Times New Roman"/>
          <w:sz w:val="28"/>
          <w:szCs w:val="28"/>
        </w:rPr>
        <w:t>Простейшие меры профилактики инфекционных забол</w:t>
      </w:r>
      <w:r w:rsidRPr="00F23FFA">
        <w:rPr>
          <w:rFonts w:ascii="Times New Roman" w:hAnsi="Times New Roman" w:cs="Times New Roman"/>
          <w:sz w:val="28"/>
          <w:szCs w:val="28"/>
        </w:rPr>
        <w:t>е</w:t>
      </w:r>
      <w:r w:rsidRPr="00F23FFA">
        <w:rPr>
          <w:rFonts w:ascii="Times New Roman" w:hAnsi="Times New Roman" w:cs="Times New Roman"/>
          <w:sz w:val="28"/>
          <w:szCs w:val="28"/>
        </w:rPr>
        <w:t>ваний, передающихся при непосредственном контакте с человеком, его кр</w:t>
      </w:r>
      <w:r w:rsidRPr="00F23FFA">
        <w:rPr>
          <w:rFonts w:ascii="Times New Roman" w:hAnsi="Times New Roman" w:cs="Times New Roman"/>
          <w:sz w:val="28"/>
          <w:szCs w:val="28"/>
        </w:rPr>
        <w:t>о</w:t>
      </w:r>
      <w:r w:rsidRPr="00F23FFA">
        <w:rPr>
          <w:rFonts w:ascii="Times New Roman" w:hAnsi="Times New Roman" w:cs="Times New Roman"/>
          <w:sz w:val="28"/>
          <w:szCs w:val="28"/>
        </w:rPr>
        <w:t xml:space="preserve">вью и другими биологическими жидкостями.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Основные правила вызова скорой медицинской помощи и других сп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циальных служб, сотрудники которых обязаны оказывать первую помощь.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2. Оказание первой помощи при отсутствии сознания, ост</w:t>
      </w:r>
      <w:r w:rsidRPr="00017E6A">
        <w:rPr>
          <w:rFonts w:ascii="Times New Roman" w:hAnsi="Times New Roman" w:cs="Times New Roman"/>
          <w:b/>
          <w:sz w:val="28"/>
          <w:szCs w:val="28"/>
        </w:rPr>
        <w:t>а</w:t>
      </w:r>
      <w:r w:rsidRPr="00017E6A">
        <w:rPr>
          <w:rFonts w:ascii="Times New Roman" w:hAnsi="Times New Roman" w:cs="Times New Roman"/>
          <w:b/>
          <w:sz w:val="28"/>
          <w:szCs w:val="28"/>
        </w:rPr>
        <w:t xml:space="preserve">новке дыхания и кровообращения. 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2.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Основные признаки жизни у пострадавшего. Причины нарушения д</w:t>
      </w:r>
      <w:r w:rsidRPr="00E72B50">
        <w:rPr>
          <w:rFonts w:ascii="Times New Roman" w:hAnsi="Times New Roman" w:cs="Times New Roman"/>
          <w:sz w:val="28"/>
          <w:szCs w:val="28"/>
        </w:rPr>
        <w:t>ы</w:t>
      </w:r>
      <w:r w:rsidRPr="00E72B50">
        <w:rPr>
          <w:rFonts w:ascii="Times New Roman" w:hAnsi="Times New Roman" w:cs="Times New Roman"/>
          <w:sz w:val="28"/>
          <w:szCs w:val="28"/>
        </w:rPr>
        <w:t>хания и кровообращения. Способы проверки сознания, дыхания, кровообр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щения у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Современный алгоритм проведения сердечно-легочной реанимации (СЛР). Техника проведения искусственного дыхания и  давления руками на </w:t>
      </w:r>
      <w:r w:rsidRPr="00382915">
        <w:rPr>
          <w:rFonts w:ascii="Times New Roman" w:hAnsi="Times New Roman" w:cs="Times New Roman"/>
          <w:sz w:val="28"/>
          <w:szCs w:val="28"/>
        </w:rPr>
        <w:t>грудину пострадавшего</w:t>
      </w:r>
      <w:r w:rsidR="003B6A2D" w:rsidRPr="00382915">
        <w:rPr>
          <w:rFonts w:ascii="Times New Roman" w:hAnsi="Times New Roman" w:cs="Times New Roman"/>
          <w:sz w:val="28"/>
          <w:szCs w:val="28"/>
        </w:rPr>
        <w:t xml:space="preserve"> при проведении СЛР</w:t>
      </w:r>
      <w:r w:rsidRPr="00382915">
        <w:rPr>
          <w:rFonts w:ascii="Times New Roman" w:hAnsi="Times New Roman" w:cs="Times New Roman"/>
          <w:sz w:val="28"/>
          <w:szCs w:val="28"/>
        </w:rPr>
        <w:t>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Ошибки и осложнения, возникающие при выполнении реанимацио</w:t>
      </w:r>
      <w:r w:rsidRPr="00E72B50">
        <w:rPr>
          <w:rFonts w:ascii="Times New Roman" w:hAnsi="Times New Roman" w:cs="Times New Roman"/>
          <w:sz w:val="28"/>
          <w:szCs w:val="28"/>
        </w:rPr>
        <w:t>н</w:t>
      </w:r>
      <w:r w:rsidRPr="00E72B50">
        <w:rPr>
          <w:rFonts w:ascii="Times New Roman" w:hAnsi="Times New Roman" w:cs="Times New Roman"/>
          <w:sz w:val="28"/>
          <w:szCs w:val="28"/>
        </w:rPr>
        <w:t>ных мероприятий. Показания к прекращению СЛР. Мероприятия, выполня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мые после прекращения СЛР.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Особенности СЛР у детей.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мощи тучному пострадавшему, беременной женщине и ребёнку.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2.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Оценка обстановки на месте происшествия.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навыков определения сознания у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приёмов восстановления проходимости верхних дыхател</w:t>
      </w:r>
      <w:r w:rsidRPr="00E72B50">
        <w:rPr>
          <w:rFonts w:ascii="Times New Roman" w:hAnsi="Times New Roman" w:cs="Times New Roman"/>
          <w:sz w:val="28"/>
          <w:szCs w:val="28"/>
        </w:rPr>
        <w:t>ь</w:t>
      </w:r>
      <w:r w:rsidRPr="00E72B50">
        <w:rPr>
          <w:rFonts w:ascii="Times New Roman" w:hAnsi="Times New Roman" w:cs="Times New Roman"/>
          <w:sz w:val="28"/>
          <w:szCs w:val="28"/>
        </w:rPr>
        <w:t>ных путей. Оценка признаков жизни у пострадавшего.</w:t>
      </w:r>
    </w:p>
    <w:p w:rsidR="003D60AD" w:rsidRPr="00E72B50" w:rsidRDefault="003D60AD" w:rsidP="001B2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вызова скорой медицинской помощи, других специальных служб.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приёмов искусственного дыхания «рот ко рту», «рот к н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 xml:space="preserve">су», с применением устройств для искусственного дыхания.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Отработка приёмов давления руками на грудину пострадавшего. 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Выполнение алгоритма сердечно-легочной реанимации.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приёма перевода пострадавшего в устойчивое боковое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ложение.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приемов удаления инородного тела из верхних дыхательных путей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3. Оказание первой помощи при наружных кровотечениях и травмах.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3.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Цель и порядок выполнения обзорного осмотра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</w:t>
      </w:r>
      <w:r w:rsidRPr="00E72B50">
        <w:rPr>
          <w:rFonts w:ascii="Times New Roman" w:hAnsi="Times New Roman" w:cs="Times New Roman"/>
          <w:sz w:val="28"/>
          <w:szCs w:val="28"/>
        </w:rPr>
        <w:t>ь</w:t>
      </w:r>
      <w:r w:rsidRPr="00E72B50">
        <w:rPr>
          <w:rFonts w:ascii="Times New Roman" w:hAnsi="Times New Roman" w:cs="Times New Roman"/>
          <w:sz w:val="28"/>
          <w:szCs w:val="28"/>
        </w:rPr>
        <w:t>цевое прижатие артерии, наложение жгута, максимальное сгибание конечн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сти в суставе, прямое давление на рану, наложение давящей повязки.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Оказание первой помощи при носовом кровотечении.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Цель и последовательность подробного осмотра пострадавшего. О</w:t>
      </w:r>
      <w:r w:rsidRPr="00E72B50">
        <w:rPr>
          <w:rFonts w:ascii="Times New Roman" w:hAnsi="Times New Roman" w:cs="Times New Roman"/>
          <w:sz w:val="28"/>
          <w:szCs w:val="28"/>
        </w:rPr>
        <w:t>с</w:t>
      </w:r>
      <w:r w:rsidRPr="00E72B50">
        <w:rPr>
          <w:rFonts w:ascii="Times New Roman" w:hAnsi="Times New Roman" w:cs="Times New Roman"/>
          <w:sz w:val="28"/>
          <w:szCs w:val="28"/>
        </w:rPr>
        <w:t>новные состояния, с которыми может столкнуться участник оказания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головы. Оказание первой помощи. Особенности ранений вол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систой части головы. Особенности оказания первой помощи при травмах глаза и носа.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2">
        <w:rPr>
          <w:rFonts w:ascii="Times New Roman" w:hAnsi="Times New Roman" w:cs="Times New Roman"/>
          <w:sz w:val="28"/>
          <w:szCs w:val="28"/>
        </w:rPr>
        <w:t xml:space="preserve">Травмы шеи, оказание первой помощи. </w:t>
      </w:r>
      <w:r w:rsidR="00422902" w:rsidRPr="00422902">
        <w:rPr>
          <w:rFonts w:ascii="Times New Roman" w:hAnsi="Times New Roman" w:cs="Times New Roman"/>
          <w:sz w:val="28"/>
          <w:szCs w:val="28"/>
        </w:rPr>
        <w:t>В</w:t>
      </w:r>
      <w:r w:rsidR="003B6A2D" w:rsidRPr="00422902">
        <w:rPr>
          <w:rFonts w:ascii="Times New Roman" w:hAnsi="Times New Roman" w:cs="Times New Roman"/>
          <w:sz w:val="28"/>
          <w:szCs w:val="28"/>
        </w:rPr>
        <w:t>ременн</w:t>
      </w:r>
      <w:r w:rsidR="00422902" w:rsidRPr="00422902">
        <w:rPr>
          <w:rFonts w:ascii="Times New Roman" w:hAnsi="Times New Roman" w:cs="Times New Roman"/>
          <w:sz w:val="28"/>
          <w:szCs w:val="28"/>
        </w:rPr>
        <w:t>ая</w:t>
      </w:r>
      <w:r w:rsidR="003B6A2D" w:rsidRPr="00422902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422902" w:rsidRPr="00422902">
        <w:rPr>
          <w:rFonts w:ascii="Times New Roman" w:hAnsi="Times New Roman" w:cs="Times New Roman"/>
          <w:sz w:val="28"/>
          <w:szCs w:val="28"/>
        </w:rPr>
        <w:t>а</w:t>
      </w:r>
      <w:r w:rsidR="003B6A2D" w:rsidRPr="00422902">
        <w:rPr>
          <w:rFonts w:ascii="Times New Roman" w:hAnsi="Times New Roman" w:cs="Times New Roman"/>
          <w:sz w:val="28"/>
          <w:szCs w:val="28"/>
        </w:rPr>
        <w:t xml:space="preserve"> наружн</w:t>
      </w:r>
      <w:r w:rsidR="003B6A2D" w:rsidRPr="00422902">
        <w:rPr>
          <w:rFonts w:ascii="Times New Roman" w:hAnsi="Times New Roman" w:cs="Times New Roman"/>
          <w:sz w:val="28"/>
          <w:szCs w:val="28"/>
        </w:rPr>
        <w:t>о</w:t>
      </w:r>
      <w:r w:rsidR="003B6A2D" w:rsidRPr="00631F8A">
        <w:rPr>
          <w:rFonts w:ascii="Times New Roman" w:hAnsi="Times New Roman" w:cs="Times New Roman"/>
          <w:sz w:val="28"/>
          <w:szCs w:val="28"/>
        </w:rPr>
        <w:t>го кровотечения</w:t>
      </w:r>
      <w:r w:rsidRPr="00E72B50">
        <w:rPr>
          <w:rFonts w:ascii="Times New Roman" w:hAnsi="Times New Roman" w:cs="Times New Roman"/>
          <w:sz w:val="28"/>
          <w:szCs w:val="28"/>
        </w:rPr>
        <w:t xml:space="preserve"> при травмах шеи. Фиксация шейного отдела позвоночника (вручную, подручными средствами, с использованием медицинских изд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лий).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E72B50">
        <w:rPr>
          <w:rFonts w:ascii="Times New Roman" w:hAnsi="Times New Roman" w:cs="Times New Roman"/>
          <w:sz w:val="28"/>
          <w:szCs w:val="28"/>
        </w:rPr>
        <w:t>оккл</w:t>
      </w:r>
      <w:r w:rsidRPr="00E72B50">
        <w:rPr>
          <w:rFonts w:ascii="Times New Roman" w:hAnsi="Times New Roman" w:cs="Times New Roman"/>
          <w:sz w:val="28"/>
          <w:szCs w:val="28"/>
        </w:rPr>
        <w:t>ю</w:t>
      </w:r>
      <w:r w:rsidRPr="00E72B50">
        <w:rPr>
          <w:rFonts w:ascii="Times New Roman" w:hAnsi="Times New Roman" w:cs="Times New Roman"/>
          <w:sz w:val="28"/>
          <w:szCs w:val="28"/>
        </w:rPr>
        <w:t>зионной</w:t>
      </w:r>
      <w:proofErr w:type="spellEnd"/>
      <w:r w:rsidRPr="00E72B50">
        <w:rPr>
          <w:rFonts w:ascii="Times New Roman" w:hAnsi="Times New Roman" w:cs="Times New Roman"/>
          <w:sz w:val="28"/>
          <w:szCs w:val="28"/>
        </w:rPr>
        <w:t xml:space="preserve"> (герметизирующей) повязки. Особенности наложения повязки на рану груди с инородным телом.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живота и таза, основные проявления. Оказание первой пом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Закрытая травма живота с признаками внутреннего кровотечения. Ок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зание первой помощи. Особенности наложения повязок на рану при выпад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 xml:space="preserve">нии органов брюшной полости, при наличии инородного тела в ране.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конечностей, оказание первой помощи. Понятие «иммобилиз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ция». Способы иммобилизации при травме конечностей.</w:t>
      </w:r>
    </w:p>
    <w:p w:rsidR="003D60AD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позвоночника. Оказание первой помощи.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3.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проведения обзорного осмотра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Проведение подробного осмотра пострадавшего. </w:t>
      </w:r>
    </w:p>
    <w:p w:rsidR="003D60AD" w:rsidRPr="00E72B50" w:rsidRDefault="003B6A2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временной остановки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наружного кровотечения при</w:t>
      </w:r>
      <w:r w:rsidR="003D60AD" w:rsidRPr="00E72B50">
        <w:rPr>
          <w:rFonts w:ascii="Times New Roman" w:hAnsi="Times New Roman" w:cs="Times New Roman"/>
          <w:sz w:val="28"/>
          <w:szCs w:val="28"/>
        </w:rPr>
        <w:t xml:space="preserve"> ранении головы, шеи, груди, живота, таза и конечностей с помощью пальц</w:t>
      </w:r>
      <w:r w:rsidR="003D60AD" w:rsidRPr="00E72B50">
        <w:rPr>
          <w:rFonts w:ascii="Times New Roman" w:hAnsi="Times New Roman" w:cs="Times New Roman"/>
          <w:sz w:val="28"/>
          <w:szCs w:val="28"/>
        </w:rPr>
        <w:t>е</w:t>
      </w:r>
      <w:r w:rsidR="003D60AD" w:rsidRPr="00E72B50">
        <w:rPr>
          <w:rFonts w:ascii="Times New Roman" w:hAnsi="Times New Roman" w:cs="Times New Roman"/>
          <w:sz w:val="28"/>
          <w:szCs w:val="28"/>
        </w:rPr>
        <w:t>вого прижатия артерий (сонной, подключичной, подмышечной, плечевой, бедренной); наложение табельного и импровизированного кровоостанавл</w:t>
      </w:r>
      <w:r w:rsidR="003D60AD" w:rsidRPr="00E72B50">
        <w:rPr>
          <w:rFonts w:ascii="Times New Roman" w:hAnsi="Times New Roman" w:cs="Times New Roman"/>
          <w:sz w:val="28"/>
          <w:szCs w:val="28"/>
        </w:rPr>
        <w:t>и</w:t>
      </w:r>
      <w:r w:rsidR="003D60AD" w:rsidRPr="00E72B50">
        <w:rPr>
          <w:rFonts w:ascii="Times New Roman" w:hAnsi="Times New Roman" w:cs="Times New Roman"/>
          <w:sz w:val="28"/>
          <w:szCs w:val="28"/>
        </w:rPr>
        <w:t>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Отработка наложения </w:t>
      </w:r>
      <w:proofErr w:type="spellStart"/>
      <w:r w:rsidRPr="00E72B50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E72B50">
        <w:rPr>
          <w:rFonts w:ascii="Times New Roman" w:hAnsi="Times New Roman" w:cs="Times New Roman"/>
          <w:sz w:val="28"/>
          <w:szCs w:val="28"/>
        </w:rPr>
        <w:t xml:space="preserve"> (герметизирующей) повязки при ранении грудной клетки. </w:t>
      </w:r>
    </w:p>
    <w:p w:rsidR="003D60AD" w:rsidRPr="00E72B50" w:rsidRDefault="00422902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н</w:t>
      </w:r>
      <w:r w:rsidR="003D60AD" w:rsidRPr="00382915">
        <w:rPr>
          <w:rFonts w:ascii="Times New Roman" w:hAnsi="Times New Roman" w:cs="Times New Roman"/>
          <w:sz w:val="28"/>
          <w:szCs w:val="28"/>
        </w:rPr>
        <w:t>аложени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повязок при наличии инородного пре</w:t>
      </w:r>
      <w:r w:rsidR="003D60AD" w:rsidRPr="00382915">
        <w:rPr>
          <w:rFonts w:ascii="Times New Roman" w:hAnsi="Times New Roman" w:cs="Times New Roman"/>
          <w:sz w:val="28"/>
          <w:szCs w:val="28"/>
        </w:rPr>
        <w:t>д</w:t>
      </w:r>
      <w:r w:rsidR="003D60AD" w:rsidRPr="00E72B50">
        <w:rPr>
          <w:rFonts w:ascii="Times New Roman" w:hAnsi="Times New Roman" w:cs="Times New Roman"/>
          <w:sz w:val="28"/>
          <w:szCs w:val="28"/>
        </w:rPr>
        <w:t>мета в ране живота, груди, конечностей.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Отработка приёмов первой помощи при переломах. Иммобилизация (подручными средствами, </w:t>
      </w:r>
      <w:proofErr w:type="spellStart"/>
      <w:r w:rsidRPr="00E72B50">
        <w:rPr>
          <w:rFonts w:ascii="Times New Roman" w:hAnsi="Times New Roman" w:cs="Times New Roman"/>
          <w:sz w:val="28"/>
          <w:szCs w:val="28"/>
        </w:rPr>
        <w:t>аутоиммобилизация</w:t>
      </w:r>
      <w:proofErr w:type="spellEnd"/>
      <w:r w:rsidRPr="00E72B50">
        <w:rPr>
          <w:rFonts w:ascii="Times New Roman" w:hAnsi="Times New Roman" w:cs="Times New Roman"/>
          <w:sz w:val="28"/>
          <w:szCs w:val="28"/>
        </w:rPr>
        <w:t>, с использованием медици</w:t>
      </w:r>
      <w:r w:rsidRPr="00E72B50">
        <w:rPr>
          <w:rFonts w:ascii="Times New Roman" w:hAnsi="Times New Roman" w:cs="Times New Roman"/>
          <w:sz w:val="28"/>
          <w:szCs w:val="28"/>
        </w:rPr>
        <w:t>н</w:t>
      </w:r>
      <w:r w:rsidRPr="00E72B50">
        <w:rPr>
          <w:rFonts w:ascii="Times New Roman" w:hAnsi="Times New Roman" w:cs="Times New Roman"/>
          <w:sz w:val="28"/>
          <w:szCs w:val="28"/>
        </w:rPr>
        <w:t>ских изделий).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приемов фиксации шейного отдела позвоночника.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4. Оказание первой помощи при прочих состояниях.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 по теме 4.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Виды ожогов, их признаки. Понятие о поверхностных и глубоких ож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гах. Ожог верхних дыхательных путей, основные проявления. Оказание пе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 xml:space="preserve">вой помощи.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Перегревание, факторы, способствующие его развитию. Основные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явления, оказание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50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E72B50">
        <w:rPr>
          <w:rFonts w:ascii="Times New Roman" w:hAnsi="Times New Roman" w:cs="Times New Roman"/>
          <w:sz w:val="28"/>
          <w:szCs w:val="28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Отравления, пути попадания ядов в организм. Признаки острого отра</w:t>
      </w:r>
      <w:r w:rsidRPr="00E72B50">
        <w:rPr>
          <w:rFonts w:ascii="Times New Roman" w:hAnsi="Times New Roman" w:cs="Times New Roman"/>
          <w:sz w:val="28"/>
          <w:szCs w:val="28"/>
        </w:rPr>
        <w:t>в</w:t>
      </w:r>
      <w:r w:rsidRPr="00E72B50">
        <w:rPr>
          <w:rFonts w:ascii="Times New Roman" w:hAnsi="Times New Roman" w:cs="Times New Roman"/>
          <w:sz w:val="28"/>
          <w:szCs w:val="28"/>
        </w:rPr>
        <w:t>ления. Оказание первой помощи при попадании отравляющих веществ в о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>ганизм через дыхательные пути, пищеварительный тракт, через кожу.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Цель и принципы придания пострадавшим оптимальных положений тела. Оптимальные положения тела пострадавшего с травмами груди, жив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та, таза, конечностей, с потерей сознания, с признаками кровопотери.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Способы контроля состояния пострадавшего, находящегося в сознании, без сознания.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hAnsi="Times New Roman" w:cs="Times New Roman"/>
          <w:sz w:val="28"/>
          <w:szCs w:val="28"/>
        </w:rPr>
        <w:t>Психологическая поддержка. Цели оказания психологической по</w:t>
      </w:r>
      <w:r w:rsidRPr="00CF6C1E">
        <w:rPr>
          <w:rFonts w:ascii="Times New Roman" w:hAnsi="Times New Roman" w:cs="Times New Roman"/>
          <w:sz w:val="28"/>
          <w:szCs w:val="28"/>
        </w:rPr>
        <w:t>д</w:t>
      </w:r>
      <w:r w:rsidRPr="00CF6C1E">
        <w:rPr>
          <w:rFonts w:ascii="Times New Roman" w:hAnsi="Times New Roman" w:cs="Times New Roman"/>
          <w:sz w:val="28"/>
          <w:szCs w:val="28"/>
        </w:rPr>
        <w:t>держки. Общие принципы общения с пострадавшими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72B50">
        <w:rPr>
          <w:rFonts w:ascii="Times New Roman" w:hAnsi="Times New Roman" w:cs="Times New Roman"/>
          <w:sz w:val="28"/>
          <w:szCs w:val="28"/>
        </w:rPr>
        <w:t xml:space="preserve">ростые приемы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72B50">
        <w:rPr>
          <w:rFonts w:ascii="Times New Roman" w:hAnsi="Times New Roman" w:cs="Times New Roman"/>
          <w:sz w:val="28"/>
          <w:szCs w:val="28"/>
        </w:rPr>
        <w:t>психологической поддержки.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Принципы передачи пострадавшего бригаде скорой медицинской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мощи, другим специальным службам, сотрудники которых обязаны оказ</w:t>
      </w:r>
      <w:r w:rsidRPr="00E72B50">
        <w:rPr>
          <w:rFonts w:ascii="Times New Roman" w:hAnsi="Times New Roman" w:cs="Times New Roman"/>
          <w:sz w:val="28"/>
          <w:szCs w:val="28"/>
        </w:rPr>
        <w:t>ы</w:t>
      </w:r>
      <w:r w:rsidRPr="00E72B50">
        <w:rPr>
          <w:rFonts w:ascii="Times New Roman" w:hAnsi="Times New Roman" w:cs="Times New Roman"/>
          <w:sz w:val="28"/>
          <w:szCs w:val="28"/>
        </w:rPr>
        <w:t>вать первую помощь.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4.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наложения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повязок при ожогах различных областей тела. Применение местного охлаждения.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 xml:space="preserve">Отработка приемов наложения </w:t>
      </w:r>
      <w:proofErr w:type="spellStart"/>
      <w:r w:rsidR="003D60AD" w:rsidRPr="00382915">
        <w:rPr>
          <w:rFonts w:ascii="Times New Roman" w:hAnsi="Times New Roman" w:cs="Times New Roman"/>
          <w:sz w:val="28"/>
          <w:szCs w:val="28"/>
        </w:rPr>
        <w:t>термоизолирующей</w:t>
      </w:r>
      <w:proofErr w:type="spellEnd"/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повязки при отм</w:t>
      </w:r>
      <w:r w:rsidR="003D60AD" w:rsidRPr="00382915">
        <w:rPr>
          <w:rFonts w:ascii="Times New Roman" w:hAnsi="Times New Roman" w:cs="Times New Roman"/>
          <w:sz w:val="28"/>
          <w:szCs w:val="28"/>
        </w:rPr>
        <w:t>о</w:t>
      </w:r>
      <w:r w:rsidR="003D60AD" w:rsidRPr="00382915">
        <w:rPr>
          <w:rFonts w:ascii="Times New Roman" w:hAnsi="Times New Roman" w:cs="Times New Roman"/>
          <w:sz w:val="28"/>
          <w:szCs w:val="28"/>
        </w:rPr>
        <w:t>рожениях.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придания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оптимального положения тела постр</w:t>
      </w:r>
      <w:r w:rsidR="003D60AD" w:rsidRPr="00382915">
        <w:rPr>
          <w:rFonts w:ascii="Times New Roman" w:hAnsi="Times New Roman" w:cs="Times New Roman"/>
          <w:sz w:val="28"/>
          <w:szCs w:val="28"/>
        </w:rPr>
        <w:t>а</w:t>
      </w:r>
      <w:r w:rsidR="003D60AD" w:rsidRPr="00382915">
        <w:rPr>
          <w:rFonts w:ascii="Times New Roman" w:hAnsi="Times New Roman" w:cs="Times New Roman"/>
          <w:sz w:val="28"/>
          <w:szCs w:val="28"/>
        </w:rPr>
        <w:t>давшему при отсутствии сознания, травмах различных областей тела, знач</w:t>
      </w:r>
      <w:r w:rsidR="003D60AD" w:rsidRPr="00382915">
        <w:rPr>
          <w:rFonts w:ascii="Times New Roman" w:hAnsi="Times New Roman" w:cs="Times New Roman"/>
          <w:sz w:val="28"/>
          <w:szCs w:val="28"/>
        </w:rPr>
        <w:t>и</w:t>
      </w:r>
      <w:r w:rsidR="003D60AD" w:rsidRPr="00382915">
        <w:rPr>
          <w:rFonts w:ascii="Times New Roman" w:hAnsi="Times New Roman" w:cs="Times New Roman"/>
          <w:sz w:val="28"/>
          <w:szCs w:val="28"/>
        </w:rPr>
        <w:t>тельной кровопотере.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экстренного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извлечени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пострадавшего из трудн</w:t>
      </w:r>
      <w:r w:rsidR="003D60AD" w:rsidRPr="00382915">
        <w:rPr>
          <w:rFonts w:ascii="Times New Roman" w:hAnsi="Times New Roman" w:cs="Times New Roman"/>
          <w:sz w:val="28"/>
          <w:szCs w:val="28"/>
        </w:rPr>
        <w:t>о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доступного места, отработка основных приёмов (пострадавший в сознании, пострадавший без сознания). </w:t>
      </w:r>
    </w:p>
    <w:p w:rsidR="003D60AD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перемещения пострадавших на руках одним, двумя и более участниками оказания первой помощи. Отработка приемов перено</w:t>
      </w:r>
      <w:r w:rsidR="003D60AD" w:rsidRPr="00382915">
        <w:rPr>
          <w:rFonts w:ascii="Times New Roman" w:hAnsi="Times New Roman" w:cs="Times New Roman"/>
          <w:sz w:val="28"/>
          <w:szCs w:val="28"/>
        </w:rPr>
        <w:t>с</w:t>
      </w:r>
      <w:r w:rsidR="003D60AD" w:rsidRPr="00E72B50">
        <w:rPr>
          <w:rFonts w:ascii="Times New Roman" w:hAnsi="Times New Roman" w:cs="Times New Roman"/>
          <w:sz w:val="28"/>
          <w:szCs w:val="28"/>
        </w:rPr>
        <w:t>ки пострадавших с травмами головы, шеи, груди, живота, таза, конечностей и позвоночника.</w:t>
      </w:r>
    </w:p>
    <w:p w:rsidR="003D60AD" w:rsidRPr="00E72B50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о</w:t>
      </w:r>
      <w:r w:rsidR="003D60AD" w:rsidRPr="00382915">
        <w:rPr>
          <w:rFonts w:ascii="Times New Roman" w:hAnsi="Times New Roman" w:cs="Times New Roman"/>
          <w:sz w:val="28"/>
          <w:szCs w:val="28"/>
        </w:rPr>
        <w:t>казани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психологической поддержки пострада</w:t>
      </w:r>
      <w:r w:rsidR="003D60AD" w:rsidRPr="00382915">
        <w:rPr>
          <w:rFonts w:ascii="Times New Roman" w:hAnsi="Times New Roman" w:cs="Times New Roman"/>
          <w:sz w:val="28"/>
          <w:szCs w:val="28"/>
        </w:rPr>
        <w:t>в</w:t>
      </w:r>
      <w:r w:rsidR="003D60AD" w:rsidRPr="00B07B48">
        <w:rPr>
          <w:rFonts w:ascii="Times New Roman" w:hAnsi="Times New Roman" w:cs="Times New Roman"/>
          <w:sz w:val="28"/>
          <w:szCs w:val="28"/>
        </w:rPr>
        <w:t>шим при различных острых стрессовых реакциях. Способы самопомощи в экстремальных ситуациях</w:t>
      </w:r>
      <w:r w:rsidR="003D60AD">
        <w:rPr>
          <w:rFonts w:ascii="Times New Roman" w:hAnsi="Times New Roman" w:cs="Times New Roman"/>
          <w:sz w:val="28"/>
          <w:szCs w:val="28"/>
        </w:rPr>
        <w:t>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61CF8" w:rsidRPr="00017E6A">
        <w:rPr>
          <w:rFonts w:ascii="Times New Roman" w:hAnsi="Times New Roman" w:cs="Times New Roman"/>
          <w:b/>
          <w:sz w:val="28"/>
          <w:szCs w:val="28"/>
        </w:rPr>
        <w:t>Итоговый контроль.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5.</w:t>
      </w:r>
    </w:p>
    <w:p w:rsidR="003D60AD" w:rsidRPr="00E72B50" w:rsidRDefault="00FE118F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Экзамен в </w:t>
      </w:r>
      <w:r w:rsidR="00382182" w:rsidRPr="007D4DDD">
        <w:rPr>
          <w:rFonts w:ascii="Times New Roman" w:hAnsi="Times New Roman" w:cs="Times New Roman"/>
          <w:sz w:val="28"/>
          <w:szCs w:val="28"/>
        </w:rPr>
        <w:t>форме</w:t>
      </w:r>
      <w:r w:rsidRPr="007D4DD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 ситуационных задач с использованием н</w:t>
      </w:r>
      <w:r w:rsidR="003D60AD" w:rsidRPr="007D4DDD">
        <w:rPr>
          <w:rFonts w:ascii="Times New Roman" w:hAnsi="Times New Roman" w:cs="Times New Roman"/>
          <w:sz w:val="28"/>
          <w:szCs w:val="28"/>
        </w:rPr>
        <w:t>а</w:t>
      </w:r>
      <w:r w:rsidR="003D60AD" w:rsidRPr="007D4DDD">
        <w:rPr>
          <w:rFonts w:ascii="Times New Roman" w:hAnsi="Times New Roman" w:cs="Times New Roman"/>
          <w:sz w:val="28"/>
          <w:szCs w:val="28"/>
        </w:rPr>
        <w:t>глядных пособий и условных пострадавших.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25"/>
      <w:bookmarkStart w:id="6" w:name="Par538"/>
      <w:bookmarkStart w:id="7" w:name="Par570"/>
      <w:bookmarkEnd w:id="5"/>
      <w:bookmarkEnd w:id="6"/>
      <w:bookmarkEnd w:id="7"/>
      <w:r w:rsidRPr="00E72B50">
        <w:rPr>
          <w:rFonts w:ascii="Times New Roman" w:hAnsi="Times New Roman" w:cs="Times New Roman"/>
          <w:b/>
          <w:bCs/>
          <w:sz w:val="28"/>
          <w:szCs w:val="28"/>
        </w:rPr>
        <w:t>V. УСЛОВИЯ РЕАЛИЗАЦИИ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5.1. При разработке на основе Примерной программы рабочей пр</w:t>
      </w:r>
      <w:r w:rsidRPr="00382915">
        <w:rPr>
          <w:rFonts w:ascii="Times New Roman" w:hAnsi="Times New Roman" w:cs="Times New Roman"/>
          <w:sz w:val="28"/>
          <w:szCs w:val="28"/>
        </w:rPr>
        <w:t>о</w:t>
      </w:r>
      <w:r w:rsidRPr="00382915">
        <w:rPr>
          <w:rFonts w:ascii="Times New Roman" w:hAnsi="Times New Roman" w:cs="Times New Roman"/>
          <w:sz w:val="28"/>
          <w:szCs w:val="28"/>
        </w:rPr>
        <w:t>граммы образовательная организация самостоятельно формирует перечень формируемых у обучающихся компетенций, в зависимости от их возрастных, гендерных, профессиональных и др</w:t>
      </w:r>
      <w:r w:rsidR="0045044F">
        <w:rPr>
          <w:rFonts w:ascii="Times New Roman" w:hAnsi="Times New Roman" w:cs="Times New Roman"/>
          <w:sz w:val="28"/>
          <w:szCs w:val="28"/>
        </w:rPr>
        <w:t xml:space="preserve">угих </w:t>
      </w:r>
      <w:r w:rsidRPr="00382915">
        <w:rPr>
          <w:rFonts w:ascii="Times New Roman" w:hAnsi="Times New Roman" w:cs="Times New Roman"/>
          <w:sz w:val="28"/>
          <w:szCs w:val="28"/>
        </w:rPr>
        <w:t>особенностей и образовательных п</w:t>
      </w:r>
      <w:r w:rsidRPr="00382915">
        <w:rPr>
          <w:rFonts w:ascii="Times New Roman" w:hAnsi="Times New Roman" w:cs="Times New Roman"/>
          <w:sz w:val="28"/>
          <w:szCs w:val="28"/>
        </w:rPr>
        <w:t>о</w:t>
      </w:r>
      <w:r w:rsidRPr="00382915">
        <w:rPr>
          <w:rFonts w:ascii="Times New Roman" w:hAnsi="Times New Roman" w:cs="Times New Roman"/>
          <w:sz w:val="28"/>
          <w:szCs w:val="28"/>
        </w:rPr>
        <w:t>требностей.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Примерной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граммы должны обеспечивать реализацию Примерной программы в полном объеме, соответствие качества подготовки обучающихся установленным тр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бованиям, соответствие применяемых форм, средств, методов обучения и воспитания возрастным, психофизическим особенностям, склонностям, сп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собностям, интересам и потребностям обучающихся.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Обучение проводится в оборудованных учебных кабинетах с использ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ванием учебно-материальной базы, соответствующей установленным треб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ваниям.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</w:t>
      </w:r>
      <w:r w:rsidRPr="00E72B50">
        <w:rPr>
          <w:rFonts w:ascii="Times New Roman" w:hAnsi="Times New Roman" w:cs="Times New Roman"/>
          <w:sz w:val="28"/>
          <w:szCs w:val="28"/>
        </w:rPr>
        <w:t>я</w:t>
      </w:r>
      <w:r w:rsidRPr="00E72B50">
        <w:rPr>
          <w:rFonts w:ascii="Times New Roman" w:hAnsi="Times New Roman" w:cs="Times New Roman"/>
          <w:sz w:val="28"/>
          <w:szCs w:val="28"/>
        </w:rPr>
        <w:t xml:space="preserve">тий должна составлять 1 академический час (45 минут). 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5.2. Педагогические работники, реализующие Примерную программу, должны удовлетворять квалификационным требованиям, указанным в кв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лификационных справочниках по соответствующим должностям и (или) профессиональных стандартах.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5.3. Информационно-методические условия реализации Примерной программы: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календарный график;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рабочая программа;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7"/>
      <w:bookmarkEnd w:id="8"/>
      <w:r w:rsidRPr="00E72B50">
        <w:rPr>
          <w:rFonts w:ascii="Times New Roman" w:hAnsi="Times New Roman" w:cs="Times New Roman"/>
          <w:sz w:val="28"/>
          <w:szCs w:val="28"/>
        </w:rPr>
        <w:t>5.4. Материально-технические условия реализации Примерной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граммы.</w:t>
      </w:r>
    </w:p>
    <w:p w:rsidR="00E803B0" w:rsidRPr="00E72B50" w:rsidRDefault="00E803B0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615"/>
      <w:bookmarkEnd w:id="9"/>
      <w:r w:rsidRPr="00E72B50">
        <w:rPr>
          <w:rFonts w:ascii="Times New Roman" w:hAnsi="Times New Roman" w:cs="Times New Roman"/>
          <w:b/>
          <w:bCs/>
          <w:sz w:val="28"/>
          <w:szCs w:val="28"/>
        </w:rPr>
        <w:t>Перечень материалов</w:t>
      </w:r>
    </w:p>
    <w:p w:rsidR="003D60AD" w:rsidRPr="00E72B50" w:rsidRDefault="003D60AD" w:rsidP="000646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  <w:gridCol w:w="1618"/>
        <w:gridCol w:w="1713"/>
      </w:tblGrid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Наименования учебных материалов</w:t>
            </w:r>
          </w:p>
        </w:tc>
        <w:tc>
          <w:tcPr>
            <w:tcW w:w="1620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D60AD" w:rsidRPr="00382915" w:rsidTr="00017E6A">
        <w:trPr>
          <w:jc w:val="center"/>
        </w:trPr>
        <w:tc>
          <w:tcPr>
            <w:tcW w:w="6300" w:type="dxa"/>
            <w:vAlign w:val="center"/>
          </w:tcPr>
          <w:p w:rsidR="003D60AD" w:rsidRPr="00382915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пострадавшего с контрол</w:t>
            </w:r>
            <w:r w:rsidR="00D65424"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ером для отработки приемов сердечно-легочной реанимации</w:t>
            </w:r>
          </w:p>
        </w:tc>
        <w:tc>
          <w:tcPr>
            <w:tcW w:w="1620" w:type="dxa"/>
            <w:vAlign w:val="center"/>
          </w:tcPr>
          <w:p w:rsidR="003D60AD" w:rsidRPr="00382915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</w:tc>
        <w:tc>
          <w:tcPr>
            <w:tcW w:w="1623" w:type="dxa"/>
            <w:vAlign w:val="center"/>
          </w:tcPr>
          <w:p w:rsidR="003D60AD" w:rsidRPr="00382915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382915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пострадавшего без контрол</w:t>
            </w:r>
            <w:r w:rsidR="00D65424"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 для отработки приемов сердечно-легочной реанимации</w:t>
            </w:r>
          </w:p>
        </w:tc>
        <w:tc>
          <w:tcPr>
            <w:tcW w:w="1620" w:type="dxa"/>
            <w:vAlign w:val="center"/>
          </w:tcPr>
          <w:p w:rsidR="003D60AD" w:rsidRPr="00382915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для отработки приемов удаления инородного тела из верхних дыхательных путей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Расходный материал для тренажеров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имитаторов травм и повреждений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Расходные материалы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Аптечки первой помощи (автомобильная, для оказания первой помощи работникам)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Табельные средства для оказания первой пом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щи: устройства для проведения искусственного дыхания различных моделей, кровоостанавл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вающие жгуты, перевязочные средства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Учебно-наглядные пособия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пособия по первой помощи пострада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шим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фильм по первой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Наглядные пособия (слайды, плакаты): способы остановки кровотечения, сердечно-легочная ре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нимация, оптимальные положения и т.п.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для демонстрации учебных фильмов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 (ноутбук)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984"/>
      <w:bookmarkEnd w:id="10"/>
      <w:r w:rsidRPr="00E72B50">
        <w:rPr>
          <w:rFonts w:ascii="Times New Roman" w:hAnsi="Times New Roman" w:cs="Times New Roman"/>
          <w:b/>
          <w:bCs/>
          <w:sz w:val="28"/>
          <w:szCs w:val="28"/>
        </w:rPr>
        <w:t>VI. СИСТЕМА ОЦЕНКИ РЕЗУЛЬТАТОВ ОСВОЕНИЯ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</w:t>
      </w:r>
      <w:r w:rsidRPr="00E72B50">
        <w:rPr>
          <w:rFonts w:ascii="Times New Roman" w:hAnsi="Times New Roman" w:cs="Times New Roman"/>
          <w:sz w:val="28"/>
          <w:szCs w:val="28"/>
        </w:rPr>
        <w:t>т</w:t>
      </w:r>
      <w:r w:rsidRPr="00E72B50">
        <w:rPr>
          <w:rFonts w:ascii="Times New Roman" w:hAnsi="Times New Roman" w:cs="Times New Roman"/>
          <w:sz w:val="28"/>
          <w:szCs w:val="28"/>
        </w:rPr>
        <w:t>тестации обучающихся, установление их форм, периодичности и порядка проведения относится к компетенции организации, осуществляющей образ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Подготовка завершается итоговой аттестацией в форме экзамена. Э</w:t>
      </w:r>
      <w:r w:rsidRPr="00E72B50">
        <w:rPr>
          <w:rFonts w:ascii="Times New Roman" w:hAnsi="Times New Roman" w:cs="Times New Roman"/>
          <w:sz w:val="28"/>
          <w:szCs w:val="28"/>
        </w:rPr>
        <w:t>к</w:t>
      </w:r>
      <w:r w:rsidRPr="00E72B50">
        <w:rPr>
          <w:rFonts w:ascii="Times New Roman" w:hAnsi="Times New Roman" w:cs="Times New Roman"/>
          <w:sz w:val="28"/>
          <w:szCs w:val="28"/>
        </w:rPr>
        <w:t>замен включает в себя проверку теоретических знаний и оценку практич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ских навыков. Лица, получившие по итогам промежуточной аттестации н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удовлетворительную оценку, к сдаче экзамена не допускаются.</w:t>
      </w: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экзамена проводится по темам: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 xml:space="preserve">«Организационно-правовые аспекты оказания первой помощи»; 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отсутствии сознания, остановке д</w:t>
      </w:r>
      <w:r w:rsidRPr="00E803B0">
        <w:rPr>
          <w:rFonts w:ascii="Times New Roman" w:hAnsi="Times New Roman" w:cs="Times New Roman"/>
          <w:sz w:val="28"/>
          <w:szCs w:val="28"/>
        </w:rPr>
        <w:t>ы</w:t>
      </w:r>
      <w:r w:rsidRPr="00E803B0">
        <w:rPr>
          <w:rFonts w:ascii="Times New Roman" w:hAnsi="Times New Roman" w:cs="Times New Roman"/>
          <w:sz w:val="28"/>
          <w:szCs w:val="28"/>
        </w:rPr>
        <w:t>хания и кровообращения»;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наружных кровотечениях и травмах»;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прочих состояниях».</w:t>
      </w: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Оценка практических навыков заключается в решении ситуационных задач по темам: 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отсутствии сознания, остановке д</w:t>
      </w:r>
      <w:r w:rsidRPr="00E803B0">
        <w:rPr>
          <w:rFonts w:ascii="Times New Roman" w:hAnsi="Times New Roman" w:cs="Times New Roman"/>
          <w:sz w:val="28"/>
          <w:szCs w:val="28"/>
        </w:rPr>
        <w:t>ы</w:t>
      </w:r>
      <w:r w:rsidRPr="00E803B0">
        <w:rPr>
          <w:rFonts w:ascii="Times New Roman" w:hAnsi="Times New Roman" w:cs="Times New Roman"/>
          <w:sz w:val="28"/>
          <w:szCs w:val="28"/>
        </w:rPr>
        <w:t>хания и кровообращения»;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наружных кровотечениях и травмах»;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«Оказание первой помощи при прочих состояниях».</w:t>
      </w: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Результаты экзамена оформляются протоколом. По результатам экз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мена выдается свидетельство о прохождении обучения.</w:t>
      </w: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образов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тельных программ, а также хранение в архивах информации об этих резул</w:t>
      </w:r>
      <w:r w:rsidRPr="00E72B50">
        <w:rPr>
          <w:rFonts w:ascii="Times New Roman" w:hAnsi="Times New Roman" w:cs="Times New Roman"/>
          <w:sz w:val="28"/>
          <w:szCs w:val="28"/>
        </w:rPr>
        <w:t>ь</w:t>
      </w:r>
      <w:r w:rsidRPr="00E72B50">
        <w:rPr>
          <w:rFonts w:ascii="Times New Roman" w:hAnsi="Times New Roman" w:cs="Times New Roman"/>
          <w:sz w:val="28"/>
          <w:szCs w:val="28"/>
        </w:rPr>
        <w:t>татах осуществляются на бумажных и (или) электронных носителях орган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зацией, осуществляющей образовательную деятельность.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005"/>
      <w:bookmarkEnd w:id="11"/>
      <w:r w:rsidRPr="00E72B50">
        <w:rPr>
          <w:rFonts w:ascii="Times New Roman" w:hAnsi="Times New Roman" w:cs="Times New Roman"/>
          <w:b/>
          <w:bCs/>
          <w:sz w:val="28"/>
          <w:szCs w:val="28"/>
        </w:rPr>
        <w:t>VII. УЧЕБНО-МЕТОДИЧЕСКИЕ МАТЕРИАЛЫ, ОБЕСПЕЧИВАЮЩИЕ</w:t>
      </w:r>
      <w:r w:rsidR="0001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B50">
        <w:rPr>
          <w:rFonts w:ascii="Times New Roman" w:hAnsi="Times New Roman" w:cs="Times New Roman"/>
          <w:b/>
          <w:bCs/>
          <w:sz w:val="28"/>
          <w:szCs w:val="28"/>
        </w:rPr>
        <w:t>РЕАЛИЗАЦИЮ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6B2AC8" w:rsidRDefault="006B2AC8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C8">
        <w:rPr>
          <w:rFonts w:ascii="Times New Roman" w:hAnsi="Times New Roman" w:cs="Times New Roman"/>
          <w:sz w:val="28"/>
          <w:szCs w:val="28"/>
        </w:rPr>
        <w:t>У</w:t>
      </w:r>
      <w:r w:rsidR="003D60AD" w:rsidRPr="006B2AC8">
        <w:rPr>
          <w:rFonts w:ascii="Times New Roman" w:hAnsi="Times New Roman" w:cs="Times New Roman"/>
          <w:sz w:val="28"/>
          <w:szCs w:val="28"/>
        </w:rPr>
        <w:t xml:space="preserve">чебно-методические материалы </w:t>
      </w:r>
      <w:r w:rsidRPr="006B2AC8">
        <w:rPr>
          <w:rFonts w:ascii="Times New Roman" w:hAnsi="Times New Roman" w:cs="Times New Roman"/>
          <w:sz w:val="28"/>
          <w:szCs w:val="28"/>
        </w:rPr>
        <w:t>должны содержать</w:t>
      </w:r>
      <w:r w:rsidR="003D60AD" w:rsidRPr="006B2AC8">
        <w:rPr>
          <w:rFonts w:ascii="Times New Roman" w:hAnsi="Times New Roman" w:cs="Times New Roman"/>
          <w:sz w:val="28"/>
          <w:szCs w:val="28"/>
        </w:rPr>
        <w:t>:</w:t>
      </w:r>
    </w:p>
    <w:p w:rsidR="003D60AD" w:rsidRPr="00E803B0" w:rsidRDefault="006B2AC8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п</w:t>
      </w:r>
      <w:r w:rsidR="003D60AD" w:rsidRPr="00E803B0">
        <w:rPr>
          <w:rFonts w:ascii="Times New Roman" w:hAnsi="Times New Roman" w:cs="Times New Roman"/>
          <w:sz w:val="28"/>
          <w:szCs w:val="28"/>
        </w:rPr>
        <w:t>римерн</w:t>
      </w:r>
      <w:r w:rsidRPr="00E803B0">
        <w:rPr>
          <w:rFonts w:ascii="Times New Roman" w:hAnsi="Times New Roman" w:cs="Times New Roman"/>
          <w:sz w:val="28"/>
          <w:szCs w:val="28"/>
        </w:rPr>
        <w:t>ую</w:t>
      </w:r>
      <w:r w:rsidR="003D60AD" w:rsidRPr="00E803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803B0">
        <w:rPr>
          <w:rFonts w:ascii="Times New Roman" w:hAnsi="Times New Roman" w:cs="Times New Roman"/>
          <w:sz w:val="28"/>
          <w:szCs w:val="28"/>
        </w:rPr>
        <w:t>у обучения лиц, обязанных и (или) имеющих право оказывать первую помощь</w:t>
      </w:r>
      <w:r w:rsidR="003D60AD" w:rsidRPr="00E803B0">
        <w:rPr>
          <w:rFonts w:ascii="Times New Roman" w:hAnsi="Times New Roman" w:cs="Times New Roman"/>
          <w:sz w:val="28"/>
          <w:szCs w:val="28"/>
        </w:rPr>
        <w:t>, утвержденн</w:t>
      </w:r>
      <w:r w:rsidRPr="00E803B0">
        <w:rPr>
          <w:rFonts w:ascii="Times New Roman" w:hAnsi="Times New Roman" w:cs="Times New Roman"/>
          <w:sz w:val="28"/>
          <w:szCs w:val="28"/>
        </w:rPr>
        <w:t>ую</w:t>
      </w:r>
      <w:r w:rsidR="003D60AD" w:rsidRPr="00E803B0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программ</w:t>
      </w:r>
      <w:r w:rsidR="006B2AC8" w:rsidRPr="00E803B0">
        <w:rPr>
          <w:rFonts w:ascii="Times New Roman" w:hAnsi="Times New Roman" w:cs="Times New Roman"/>
          <w:sz w:val="28"/>
          <w:szCs w:val="28"/>
        </w:rPr>
        <w:t>у обучения лиц, обязанных и (или) имеющих право оказ</w:t>
      </w:r>
      <w:r w:rsidR="006B2AC8" w:rsidRPr="00E803B0">
        <w:rPr>
          <w:rFonts w:ascii="Times New Roman" w:hAnsi="Times New Roman" w:cs="Times New Roman"/>
          <w:sz w:val="28"/>
          <w:szCs w:val="28"/>
        </w:rPr>
        <w:t>ы</w:t>
      </w:r>
      <w:r w:rsidR="006B2AC8" w:rsidRPr="00E803B0">
        <w:rPr>
          <w:rFonts w:ascii="Times New Roman" w:hAnsi="Times New Roman" w:cs="Times New Roman"/>
          <w:sz w:val="28"/>
          <w:szCs w:val="28"/>
        </w:rPr>
        <w:t>вать первую помощь</w:t>
      </w:r>
      <w:r w:rsidRPr="00E803B0">
        <w:rPr>
          <w:rFonts w:ascii="Times New Roman" w:hAnsi="Times New Roman" w:cs="Times New Roman"/>
          <w:sz w:val="28"/>
          <w:szCs w:val="28"/>
        </w:rPr>
        <w:t xml:space="preserve">, </w:t>
      </w:r>
      <w:r w:rsidR="006C5751" w:rsidRPr="00E803B0">
        <w:rPr>
          <w:rFonts w:ascii="Times New Roman" w:hAnsi="Times New Roman" w:cs="Times New Roman"/>
          <w:sz w:val="28"/>
          <w:szCs w:val="28"/>
        </w:rPr>
        <w:t xml:space="preserve">утвержденную руководителем организации, </w:t>
      </w:r>
      <w:r w:rsidRPr="00E803B0">
        <w:rPr>
          <w:rFonts w:ascii="Times New Roman" w:hAnsi="Times New Roman" w:cs="Times New Roman"/>
          <w:sz w:val="28"/>
          <w:szCs w:val="28"/>
        </w:rPr>
        <w:t>осу</w:t>
      </w:r>
      <w:r w:rsidR="006B2AC8" w:rsidRPr="00E803B0">
        <w:rPr>
          <w:rFonts w:ascii="Times New Roman" w:hAnsi="Times New Roman" w:cs="Times New Roman"/>
          <w:sz w:val="28"/>
          <w:szCs w:val="28"/>
        </w:rPr>
        <w:t>щест</w:t>
      </w:r>
      <w:r w:rsidR="006B2AC8" w:rsidRPr="00E803B0">
        <w:rPr>
          <w:rFonts w:ascii="Times New Roman" w:hAnsi="Times New Roman" w:cs="Times New Roman"/>
          <w:sz w:val="28"/>
          <w:szCs w:val="28"/>
        </w:rPr>
        <w:t>в</w:t>
      </w:r>
      <w:r w:rsidR="006B2AC8" w:rsidRPr="00E803B0">
        <w:rPr>
          <w:rFonts w:ascii="Times New Roman" w:hAnsi="Times New Roman" w:cs="Times New Roman"/>
          <w:sz w:val="28"/>
          <w:szCs w:val="28"/>
        </w:rPr>
        <w:t>ляющ</w:t>
      </w:r>
      <w:r w:rsidR="006C5751" w:rsidRPr="00E803B0">
        <w:rPr>
          <w:rFonts w:ascii="Times New Roman" w:hAnsi="Times New Roman" w:cs="Times New Roman"/>
          <w:sz w:val="28"/>
          <w:szCs w:val="28"/>
        </w:rPr>
        <w:t>ей</w:t>
      </w:r>
      <w:r w:rsidRPr="00E803B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методически</w:t>
      </w:r>
      <w:r w:rsidR="006B2AC8" w:rsidRPr="00E803B0">
        <w:rPr>
          <w:rFonts w:ascii="Times New Roman" w:hAnsi="Times New Roman" w:cs="Times New Roman"/>
          <w:sz w:val="28"/>
          <w:szCs w:val="28"/>
        </w:rPr>
        <w:t>е</w:t>
      </w:r>
      <w:r w:rsidRPr="00E803B0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образовательного пр</w:t>
      </w:r>
      <w:r w:rsidRPr="00E803B0">
        <w:rPr>
          <w:rFonts w:ascii="Times New Roman" w:hAnsi="Times New Roman" w:cs="Times New Roman"/>
          <w:sz w:val="28"/>
          <w:szCs w:val="28"/>
        </w:rPr>
        <w:t>о</w:t>
      </w:r>
      <w:r w:rsidRPr="00E803B0">
        <w:rPr>
          <w:rFonts w:ascii="Times New Roman" w:hAnsi="Times New Roman" w:cs="Times New Roman"/>
          <w:sz w:val="28"/>
          <w:szCs w:val="28"/>
        </w:rPr>
        <w:t>цесса, утвержденны</w:t>
      </w:r>
      <w:r w:rsidR="006C5751" w:rsidRPr="00E803B0">
        <w:rPr>
          <w:rFonts w:ascii="Times New Roman" w:hAnsi="Times New Roman" w:cs="Times New Roman"/>
          <w:sz w:val="28"/>
          <w:szCs w:val="28"/>
        </w:rPr>
        <w:t>е</w:t>
      </w:r>
      <w:r w:rsidRPr="00E803B0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осуществляющей образ</w:t>
      </w:r>
      <w:r w:rsidRPr="00E803B0">
        <w:rPr>
          <w:rFonts w:ascii="Times New Roman" w:hAnsi="Times New Roman" w:cs="Times New Roman"/>
          <w:sz w:val="28"/>
          <w:szCs w:val="28"/>
        </w:rPr>
        <w:t>о</w:t>
      </w:r>
      <w:r w:rsidRPr="00E803B0">
        <w:rPr>
          <w:rFonts w:ascii="Times New Roman" w:hAnsi="Times New Roman" w:cs="Times New Roman"/>
          <w:sz w:val="28"/>
          <w:szCs w:val="28"/>
        </w:rPr>
        <w:t>вательную деятельность;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материал</w:t>
      </w:r>
      <w:r w:rsidR="006C5751" w:rsidRPr="00E803B0">
        <w:rPr>
          <w:rFonts w:ascii="Times New Roman" w:hAnsi="Times New Roman" w:cs="Times New Roman"/>
          <w:sz w:val="28"/>
          <w:szCs w:val="28"/>
        </w:rPr>
        <w:t>ы</w:t>
      </w:r>
      <w:r w:rsidRPr="00E803B0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6B2AC8" w:rsidRPr="00E803B0">
        <w:rPr>
          <w:rFonts w:ascii="Times New Roman" w:hAnsi="Times New Roman" w:cs="Times New Roman"/>
          <w:sz w:val="28"/>
          <w:szCs w:val="28"/>
        </w:rPr>
        <w:t xml:space="preserve"> итогового контроля в форме экзамена</w:t>
      </w:r>
      <w:r w:rsidRPr="00E803B0">
        <w:rPr>
          <w:rFonts w:ascii="Times New Roman" w:hAnsi="Times New Roman" w:cs="Times New Roman"/>
          <w:sz w:val="28"/>
          <w:szCs w:val="28"/>
        </w:rPr>
        <w:t>, у</w:t>
      </w:r>
      <w:r w:rsidRPr="00E803B0">
        <w:rPr>
          <w:rFonts w:ascii="Times New Roman" w:hAnsi="Times New Roman" w:cs="Times New Roman"/>
          <w:sz w:val="28"/>
          <w:szCs w:val="28"/>
        </w:rPr>
        <w:t>т</w:t>
      </w:r>
      <w:r w:rsidRPr="00E803B0">
        <w:rPr>
          <w:rFonts w:ascii="Times New Roman" w:hAnsi="Times New Roman" w:cs="Times New Roman"/>
          <w:sz w:val="28"/>
          <w:szCs w:val="28"/>
        </w:rPr>
        <w:t>вержденны</w:t>
      </w:r>
      <w:r w:rsidR="006C5751" w:rsidRPr="00E803B0">
        <w:rPr>
          <w:rFonts w:ascii="Times New Roman" w:hAnsi="Times New Roman" w:cs="Times New Roman"/>
          <w:sz w:val="28"/>
          <w:szCs w:val="28"/>
        </w:rPr>
        <w:t>е</w:t>
      </w:r>
      <w:r w:rsidRPr="00E803B0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осуществляющей образовательную деятельность.</w:t>
      </w:r>
    </w:p>
    <w:sectPr w:rsidR="003D60AD" w:rsidRPr="00E803B0" w:rsidSect="00E53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CB" w:rsidRDefault="002214CB">
      <w:r>
        <w:separator/>
      </w:r>
    </w:p>
  </w:endnote>
  <w:endnote w:type="continuationSeparator" w:id="1">
    <w:p w:rsidR="002214CB" w:rsidRDefault="0022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C8" w:rsidRPr="00017E6A" w:rsidRDefault="0091731D" w:rsidP="00E53725">
    <w:pPr>
      <w:pStyle w:val="a7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017E6A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6B2AC8" w:rsidRPr="00017E6A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017E6A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7243D6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017E6A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6B2AC8" w:rsidRDefault="006B2AC8" w:rsidP="00E5372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CB" w:rsidRDefault="002214CB">
      <w:r>
        <w:separator/>
      </w:r>
    </w:p>
  </w:footnote>
  <w:footnote w:type="continuationSeparator" w:id="1">
    <w:p w:rsidR="002214CB" w:rsidRDefault="0022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48C"/>
    <w:multiLevelType w:val="hybridMultilevel"/>
    <w:tmpl w:val="DDFCA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D3DA4"/>
    <w:multiLevelType w:val="hybridMultilevel"/>
    <w:tmpl w:val="138E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297883"/>
    <w:multiLevelType w:val="hybridMultilevel"/>
    <w:tmpl w:val="04DA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331AC"/>
    <w:multiLevelType w:val="hybridMultilevel"/>
    <w:tmpl w:val="83C46BDA"/>
    <w:lvl w:ilvl="0" w:tplc="64082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1C31ED"/>
    <w:multiLevelType w:val="hybridMultilevel"/>
    <w:tmpl w:val="2154D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AB47F4"/>
    <w:multiLevelType w:val="hybridMultilevel"/>
    <w:tmpl w:val="4FE6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D80439"/>
    <w:multiLevelType w:val="hybridMultilevel"/>
    <w:tmpl w:val="4B205DF8"/>
    <w:lvl w:ilvl="0" w:tplc="64082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03B1"/>
    <w:rsid w:val="00015950"/>
    <w:rsid w:val="00017E6A"/>
    <w:rsid w:val="00020A57"/>
    <w:rsid w:val="00022BFA"/>
    <w:rsid w:val="000423E2"/>
    <w:rsid w:val="000464DC"/>
    <w:rsid w:val="00064609"/>
    <w:rsid w:val="00096210"/>
    <w:rsid w:val="000C5C9F"/>
    <w:rsid w:val="000E2A2A"/>
    <w:rsid w:val="000E3CD1"/>
    <w:rsid w:val="001208C9"/>
    <w:rsid w:val="00132192"/>
    <w:rsid w:val="0015582E"/>
    <w:rsid w:val="00184B45"/>
    <w:rsid w:val="0018779C"/>
    <w:rsid w:val="001A322B"/>
    <w:rsid w:val="001B0BD3"/>
    <w:rsid w:val="001B2DAC"/>
    <w:rsid w:val="001E7760"/>
    <w:rsid w:val="001F31F3"/>
    <w:rsid w:val="002048B4"/>
    <w:rsid w:val="00207D62"/>
    <w:rsid w:val="002214CB"/>
    <w:rsid w:val="00270F06"/>
    <w:rsid w:val="00276F12"/>
    <w:rsid w:val="002D622E"/>
    <w:rsid w:val="002F4932"/>
    <w:rsid w:val="002F5B4D"/>
    <w:rsid w:val="00340437"/>
    <w:rsid w:val="003438F4"/>
    <w:rsid w:val="00382182"/>
    <w:rsid w:val="00382915"/>
    <w:rsid w:val="003848D3"/>
    <w:rsid w:val="003958AD"/>
    <w:rsid w:val="003A1266"/>
    <w:rsid w:val="003A582C"/>
    <w:rsid w:val="003B0389"/>
    <w:rsid w:val="003B6A2D"/>
    <w:rsid w:val="003D3C90"/>
    <w:rsid w:val="003D4019"/>
    <w:rsid w:val="003D60AD"/>
    <w:rsid w:val="004157F9"/>
    <w:rsid w:val="00422902"/>
    <w:rsid w:val="00442DB2"/>
    <w:rsid w:val="0045044F"/>
    <w:rsid w:val="004F09F5"/>
    <w:rsid w:val="004F59B0"/>
    <w:rsid w:val="0051544E"/>
    <w:rsid w:val="00550612"/>
    <w:rsid w:val="00552759"/>
    <w:rsid w:val="00561CF8"/>
    <w:rsid w:val="00566CFB"/>
    <w:rsid w:val="00567905"/>
    <w:rsid w:val="00587526"/>
    <w:rsid w:val="005E03B1"/>
    <w:rsid w:val="005F5D6D"/>
    <w:rsid w:val="006534B5"/>
    <w:rsid w:val="00675861"/>
    <w:rsid w:val="00677330"/>
    <w:rsid w:val="00693E8D"/>
    <w:rsid w:val="006B2AC8"/>
    <w:rsid w:val="006B7310"/>
    <w:rsid w:val="006C04DD"/>
    <w:rsid w:val="006C5751"/>
    <w:rsid w:val="006D16DB"/>
    <w:rsid w:val="006D3E67"/>
    <w:rsid w:val="006F1131"/>
    <w:rsid w:val="006F6C00"/>
    <w:rsid w:val="00706F28"/>
    <w:rsid w:val="0071682B"/>
    <w:rsid w:val="007243D6"/>
    <w:rsid w:val="007611DE"/>
    <w:rsid w:val="007777CB"/>
    <w:rsid w:val="0078692E"/>
    <w:rsid w:val="007D4DDD"/>
    <w:rsid w:val="007D7412"/>
    <w:rsid w:val="007E7BFD"/>
    <w:rsid w:val="00891227"/>
    <w:rsid w:val="008C1C2E"/>
    <w:rsid w:val="0091731D"/>
    <w:rsid w:val="00925B6C"/>
    <w:rsid w:val="00936F2E"/>
    <w:rsid w:val="0093705C"/>
    <w:rsid w:val="009525C9"/>
    <w:rsid w:val="00965CC5"/>
    <w:rsid w:val="00995C48"/>
    <w:rsid w:val="009E4B9C"/>
    <w:rsid w:val="00A3657A"/>
    <w:rsid w:val="00A716AE"/>
    <w:rsid w:val="00AE340A"/>
    <w:rsid w:val="00B07B48"/>
    <w:rsid w:val="00B3441D"/>
    <w:rsid w:val="00B65754"/>
    <w:rsid w:val="00B66E73"/>
    <w:rsid w:val="00B81F5B"/>
    <w:rsid w:val="00C125D1"/>
    <w:rsid w:val="00C41751"/>
    <w:rsid w:val="00C4417A"/>
    <w:rsid w:val="00C57193"/>
    <w:rsid w:val="00CD035C"/>
    <w:rsid w:val="00CF61DC"/>
    <w:rsid w:val="00CF6C1E"/>
    <w:rsid w:val="00D02F73"/>
    <w:rsid w:val="00D5621B"/>
    <w:rsid w:val="00D65424"/>
    <w:rsid w:val="00DA7820"/>
    <w:rsid w:val="00DB18DE"/>
    <w:rsid w:val="00DC27CF"/>
    <w:rsid w:val="00DC3FD1"/>
    <w:rsid w:val="00DC4DFB"/>
    <w:rsid w:val="00DF0172"/>
    <w:rsid w:val="00DF1683"/>
    <w:rsid w:val="00E014CD"/>
    <w:rsid w:val="00E13865"/>
    <w:rsid w:val="00E53725"/>
    <w:rsid w:val="00E54856"/>
    <w:rsid w:val="00E6470D"/>
    <w:rsid w:val="00E72B50"/>
    <w:rsid w:val="00E803B0"/>
    <w:rsid w:val="00ED3BAD"/>
    <w:rsid w:val="00ED576A"/>
    <w:rsid w:val="00EE0B10"/>
    <w:rsid w:val="00F039B4"/>
    <w:rsid w:val="00F14612"/>
    <w:rsid w:val="00F23FFA"/>
    <w:rsid w:val="00F4146D"/>
    <w:rsid w:val="00F4352D"/>
    <w:rsid w:val="00FB2653"/>
    <w:rsid w:val="00FC3881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F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7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77CB"/>
    <w:pPr>
      <w:ind w:left="720"/>
    </w:pPr>
  </w:style>
  <w:style w:type="paragraph" w:styleId="a5">
    <w:name w:val="Balloon Text"/>
    <w:basedOn w:val="a"/>
    <w:link w:val="a6"/>
    <w:uiPriority w:val="99"/>
    <w:semiHidden/>
    <w:rsid w:val="0077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77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5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B0BD3"/>
    <w:rPr>
      <w:lang w:eastAsia="en-US"/>
    </w:rPr>
  </w:style>
  <w:style w:type="character" w:styleId="a9">
    <w:name w:val="page number"/>
    <w:basedOn w:val="a0"/>
    <w:uiPriority w:val="99"/>
    <w:rsid w:val="00E53725"/>
  </w:style>
  <w:style w:type="character" w:styleId="aa">
    <w:name w:val="annotation reference"/>
    <w:basedOn w:val="a0"/>
    <w:uiPriority w:val="99"/>
    <w:semiHidden/>
    <w:unhideWhenUsed/>
    <w:rsid w:val="00442D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D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DB2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D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DB2"/>
    <w:rPr>
      <w:rFonts w:cs="Calibri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F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01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7E6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977B6A9F7A57CFEC37FE14E3CC365AA3F9D7546611BE7AFA5FCB947RA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2611</Words>
  <Characters>19228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выделено цветом – из приказа</vt:lpstr>
    </vt:vector>
  </TitlesOfParts>
  <Company>Grizli777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выделено цветом – из приказа</dc:title>
  <dc:creator>AZakurdaeva</dc:creator>
  <cp:lastModifiedBy>LDezhurny</cp:lastModifiedBy>
  <cp:revision>5</cp:revision>
  <cp:lastPrinted>2018-05-16T06:27:00Z</cp:lastPrinted>
  <dcterms:created xsi:type="dcterms:W3CDTF">2018-07-25T20:50:00Z</dcterms:created>
  <dcterms:modified xsi:type="dcterms:W3CDTF">2018-08-09T11:07:00Z</dcterms:modified>
</cp:coreProperties>
</file>